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93E7A6" w14:textId="6C96675C" w:rsidR="00381584" w:rsidRPr="004B6FF9" w:rsidRDefault="00CA7F9B" w:rsidP="003D6BCB">
      <w:pPr>
        <w:tabs>
          <w:tab w:val="center" w:pos="4950"/>
          <w:tab w:val="right" w:pos="9900"/>
        </w:tabs>
        <w:autoSpaceDE w:val="0"/>
        <w:autoSpaceDN w:val="0"/>
        <w:adjustRightInd w:val="0"/>
        <w:jc w:val="center"/>
        <w:rPr>
          <w:rFonts w:cs="Arial"/>
          <w:b/>
          <w:bCs/>
          <w:color w:val="010202"/>
          <w:sz w:val="28"/>
          <w:szCs w:val="28"/>
        </w:rPr>
      </w:pPr>
      <w:r w:rsidRPr="001B2A27">
        <w:rPr>
          <w:b/>
          <w:noProof/>
          <w:sz w:val="28"/>
          <w:szCs w:val="28"/>
        </w:rPr>
        <mc:AlternateContent>
          <mc:Choice Requires="wps">
            <w:drawing>
              <wp:anchor distT="0" distB="0" distL="114300" distR="114300" simplePos="0" relativeHeight="251658240" behindDoc="0" locked="0" layoutInCell="1" allowOverlap="1" wp14:anchorId="36C48B0B" wp14:editId="26D153CA">
                <wp:simplePos x="0" y="0"/>
                <wp:positionH relativeFrom="column">
                  <wp:posOffset>5628356</wp:posOffset>
                </wp:positionH>
                <wp:positionV relativeFrom="paragraph">
                  <wp:posOffset>-163773</wp:posOffset>
                </wp:positionV>
                <wp:extent cx="1440947" cy="809625"/>
                <wp:effectExtent l="0" t="0" r="698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7"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43.2pt;margin-top:-12.9pt;width:11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" stroked="f">
                <v:textbo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v:textbox>
              </v:shape>
            </w:pict>
          </mc:Fallback>
        </mc:AlternateContent>
      </w:r>
      <w:r w:rsidR="003D6BCB">
        <w:rPr>
          <w:noProof/>
        </w:rPr>
        <w:drawing>
          <wp:anchor distT="0" distB="0" distL="114300" distR="114300" simplePos="0" relativeHeight="251659264" behindDoc="0" locked="0" layoutInCell="1" allowOverlap="1" wp14:anchorId="42FF8D55" wp14:editId="3E651340">
            <wp:simplePos x="0" y="0"/>
            <wp:positionH relativeFrom="column">
              <wp:posOffset>390525</wp:posOffset>
            </wp:positionH>
            <wp:positionV relativeFrom="paragraph">
              <wp:posOffset>-180340</wp:posOffset>
            </wp:positionV>
            <wp:extent cx="633730" cy="920115"/>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FF24DBC"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77777777" w:rsidR="00FE71EA" w:rsidRPr="001B2A27" w:rsidRDefault="00FE71EA" w:rsidP="003D6BCB">
      <w:pPr>
        <w:pStyle w:val="Default"/>
        <w:tabs>
          <w:tab w:val="center" w:pos="4950"/>
          <w:tab w:val="right" w:pos="9900"/>
          <w:tab w:val="right" w:pos="10773"/>
        </w:tabs>
        <w:jc w:val="center"/>
        <w:rPr>
          <w:sz w:val="16"/>
          <w:szCs w:val="16"/>
        </w:rPr>
      </w:pPr>
    </w:p>
    <w:p w14:paraId="32F36AC6" w14:textId="19F7BEC5"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6796DAD1"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1542"/>
        <w:gridCol w:w="1698"/>
        <w:gridCol w:w="360"/>
        <w:gridCol w:w="450"/>
        <w:gridCol w:w="4320"/>
      </w:tblGrid>
      <w:tr w:rsidR="00A36382" w:rsidRPr="001B2A27" w14:paraId="6D21269C" w14:textId="77777777" w:rsidTr="00A36382">
        <w:trPr>
          <w:trHeight w:val="300"/>
        </w:trPr>
        <w:tc>
          <w:tcPr>
            <w:tcW w:w="3414" w:type="dxa"/>
            <w:gridSpan w:val="2"/>
            <w:shd w:val="clear" w:color="auto" w:fill="auto"/>
            <w:vAlign w:val="center"/>
          </w:tcPr>
          <w:p w14:paraId="358D2FF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2058" w:type="dxa"/>
            <w:gridSpan w:val="2"/>
            <w:shd w:val="clear" w:color="auto" w:fill="auto"/>
            <w:vAlign w:val="center"/>
          </w:tcPr>
          <w:p w14:paraId="047644CB"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1"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1"/>
          </w:p>
        </w:tc>
        <w:tc>
          <w:tcPr>
            <w:tcW w:w="4770" w:type="dxa"/>
            <w:gridSpan w:val="2"/>
            <w:shd w:val="clear" w:color="auto" w:fill="auto"/>
            <w:vAlign w:val="center"/>
          </w:tcPr>
          <w:p w14:paraId="4839D15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Parcel ID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FE71EA" w:rsidRPr="001B2A27" w14:paraId="5DDA0EA5" w14:textId="77777777" w:rsidTr="000A5B83">
        <w:trPr>
          <w:trHeight w:val="300"/>
        </w:trPr>
        <w:tc>
          <w:tcPr>
            <w:tcW w:w="10242" w:type="dxa"/>
            <w:gridSpan w:val="6"/>
            <w:shd w:val="clear" w:color="auto" w:fill="auto"/>
            <w:vAlign w:val="center"/>
          </w:tcPr>
          <w:p w14:paraId="2BD3225D" w14:textId="77777777"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 $25,000 to $50,000</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2" w:name="Check1"/>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3" w:name="Check2"/>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bookmarkEnd w:id="3"/>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0A5B83">
        <w:trPr>
          <w:trHeight w:val="300"/>
        </w:trPr>
        <w:tc>
          <w:tcPr>
            <w:tcW w:w="10242" w:type="dxa"/>
            <w:gridSpan w:val="6"/>
            <w:shd w:val="clear" w:color="auto" w:fill="auto"/>
            <w:vAlign w:val="center"/>
          </w:tcPr>
          <w:p w14:paraId="1170A703" w14:textId="77777777"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0A5B83">
        <w:trPr>
          <w:trHeight w:val="300"/>
        </w:trPr>
        <w:tc>
          <w:tcPr>
            <w:tcW w:w="1872" w:type="dxa"/>
            <w:shd w:val="clear" w:color="auto" w:fill="auto"/>
            <w:vAlign w:val="center"/>
          </w:tcPr>
          <w:p w14:paraId="58AD34F3"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4"/>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320"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0A5B83">
        <w:trPr>
          <w:trHeight w:val="296"/>
        </w:trPr>
        <w:tc>
          <w:tcPr>
            <w:tcW w:w="1872" w:type="dxa"/>
            <w:shd w:val="clear" w:color="auto" w:fill="auto"/>
            <w:vAlign w:val="center"/>
          </w:tcPr>
          <w:p w14:paraId="34AE5710"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4"/>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0A5B83">
        <w:trPr>
          <w:trHeight w:val="296"/>
        </w:trPr>
        <w:tc>
          <w:tcPr>
            <w:tcW w:w="1872" w:type="dxa"/>
            <w:shd w:val="clear" w:color="auto" w:fill="auto"/>
            <w:vAlign w:val="center"/>
          </w:tcPr>
          <w:p w14:paraId="1155E8A5"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4"/>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0A5B83">
        <w:trPr>
          <w:trHeight w:val="296"/>
        </w:trPr>
        <w:tc>
          <w:tcPr>
            <w:tcW w:w="1872" w:type="dxa"/>
            <w:shd w:val="clear" w:color="auto" w:fill="auto"/>
            <w:vAlign w:val="center"/>
          </w:tcPr>
          <w:p w14:paraId="5E7B9C41"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4"/>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0A5B83">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4"/>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0A5B83">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4"/>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0A5B83">
        <w:trPr>
          <w:trHeight w:val="296"/>
        </w:trPr>
        <w:tc>
          <w:tcPr>
            <w:tcW w:w="1872" w:type="dxa"/>
            <w:shd w:val="clear" w:color="auto" w:fill="auto"/>
            <w:vAlign w:val="center"/>
          </w:tcPr>
          <w:p w14:paraId="41761B4C" w14:textId="77777777"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4"/>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0A5B83">
        <w:trPr>
          <w:trHeight w:val="288"/>
        </w:trPr>
        <w:tc>
          <w:tcPr>
            <w:tcW w:w="10242" w:type="dxa"/>
            <w:gridSpan w:val="6"/>
            <w:shd w:val="clear" w:color="auto" w:fill="auto"/>
            <w:vAlign w:val="center"/>
          </w:tcPr>
          <w:p w14:paraId="01C7E7EF" w14:textId="77777777"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4" w:name="Check5"/>
            <w:r w:rsidR="0016682A" w:rsidRPr="001B2A27">
              <w:rPr>
                <w:rFonts w:ascii="Arial Narrow" w:hAnsi="Arial Narrow" w:cs="Arial"/>
                <w:color w:val="000000"/>
                <w:sz w:val="20"/>
                <w:szCs w:val="20"/>
              </w:rPr>
              <w:instrText xml:space="preserve"> FORMCHECKBOX </w:instrText>
            </w:r>
            <w:r w:rsidR="007B0CD6">
              <w:rPr>
                <w:rFonts w:ascii="Arial Narrow" w:hAnsi="Arial Narrow" w:cs="Arial"/>
                <w:color w:val="000000"/>
                <w:sz w:val="20"/>
                <w:szCs w:val="20"/>
              </w:rPr>
            </w:r>
            <w:r w:rsidR="007B0CD6">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5" w:name="Check6"/>
            <w:r w:rsidR="0016682A" w:rsidRPr="001B2A27">
              <w:rPr>
                <w:rFonts w:ascii="Arial Narrow" w:hAnsi="Arial Narrow" w:cs="Arial"/>
                <w:color w:val="000000"/>
                <w:sz w:val="20"/>
                <w:szCs w:val="20"/>
              </w:rPr>
              <w:instrText xml:space="preserve"> FORMCHECKBOX </w:instrText>
            </w:r>
            <w:r w:rsidR="007B0CD6">
              <w:rPr>
                <w:rFonts w:ascii="Arial Narrow" w:hAnsi="Arial Narrow" w:cs="Arial"/>
                <w:color w:val="000000"/>
                <w:sz w:val="20"/>
                <w:szCs w:val="20"/>
              </w:rPr>
            </w:r>
            <w:r w:rsidR="007B0CD6">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6" w:name="Check7"/>
            <w:r w:rsidR="0016682A" w:rsidRPr="001B2A27">
              <w:rPr>
                <w:rFonts w:ascii="Arial Narrow" w:hAnsi="Arial Narrow" w:cs="Arial"/>
                <w:color w:val="000000"/>
                <w:sz w:val="20"/>
                <w:szCs w:val="20"/>
              </w:rPr>
              <w:instrText xml:space="preserve"> FORMCHECKBOX </w:instrText>
            </w:r>
            <w:r w:rsidR="007B0CD6">
              <w:rPr>
                <w:rFonts w:ascii="Arial Narrow" w:hAnsi="Arial Narrow" w:cs="Arial"/>
                <w:color w:val="000000"/>
                <w:sz w:val="20"/>
                <w:szCs w:val="20"/>
              </w:rPr>
            </w:r>
            <w:r w:rsidR="007B0CD6">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7" w:name="Check8"/>
            <w:r w:rsidR="0016682A" w:rsidRPr="001B2A27">
              <w:rPr>
                <w:rFonts w:ascii="Arial Narrow" w:hAnsi="Arial Narrow" w:cs="Arial"/>
                <w:color w:val="000000"/>
                <w:sz w:val="20"/>
                <w:szCs w:val="20"/>
              </w:rPr>
              <w:instrText xml:space="preserve"> FORMCHECKBOX </w:instrText>
            </w:r>
            <w:r w:rsidR="007B0CD6">
              <w:rPr>
                <w:rFonts w:ascii="Arial Narrow" w:hAnsi="Arial Narrow" w:cs="Arial"/>
                <w:color w:val="000000"/>
                <w:sz w:val="20"/>
                <w:szCs w:val="20"/>
              </w:rPr>
            </w:r>
            <w:r w:rsidR="007B0CD6">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7"/>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0A5B83">
        <w:trPr>
          <w:trHeight w:val="977"/>
        </w:trPr>
        <w:tc>
          <w:tcPr>
            <w:tcW w:w="5922" w:type="dxa"/>
            <w:gridSpan w:val="5"/>
            <w:shd w:val="clear" w:color="auto" w:fill="auto"/>
          </w:tcPr>
          <w:p w14:paraId="0203C358"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8"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8"/>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E81290">
        <w:trPr>
          <w:trHeight w:val="493"/>
        </w:trPr>
        <w:tc>
          <w:tcPr>
            <w:tcW w:w="5922" w:type="dxa"/>
            <w:gridSpan w:val="5"/>
            <w:shd w:val="clear" w:color="auto" w:fill="auto"/>
          </w:tcPr>
          <w:p w14:paraId="77BA7822"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t>Legal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3819220" w14:textId="77777777" w:rsidR="002F4B29" w:rsidRPr="001B2A27" w:rsidRDefault="002F4B29" w:rsidP="00E64711">
            <w:pPr>
              <w:tabs>
                <w:tab w:val="left" w:pos="1692"/>
              </w:tabs>
              <w:autoSpaceDE w:val="0"/>
              <w:autoSpaceDN w:val="0"/>
              <w:adjustRightInd w:val="0"/>
              <w:rPr>
                <w:rFonts w:cs="Arial"/>
                <w:color w:val="000000"/>
                <w:sz w:val="20"/>
                <w:szCs w:val="20"/>
              </w:rPr>
            </w:pPr>
            <w:r w:rsidRPr="001B2A27">
              <w:rPr>
                <w:rFonts w:cs="Arial"/>
                <w:color w:val="000000"/>
                <w:sz w:val="20"/>
                <w:szCs w:val="20"/>
              </w:rPr>
              <w:t xml:space="preserve">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0A5B83">
        <w:trPr>
          <w:trHeight w:val="296"/>
        </w:trPr>
        <w:tc>
          <w:tcPr>
            <w:tcW w:w="5112" w:type="dxa"/>
            <w:gridSpan w:val="3"/>
            <w:shd w:val="clear" w:color="auto" w:fill="auto"/>
            <w:vAlign w:val="center"/>
          </w:tcPr>
          <w:p w14:paraId="3945BA7A" w14:textId="77777777"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9"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10"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0"/>
            <w:r w:rsidRPr="001B2A27">
              <w:rPr>
                <w:rFonts w:cs="Arial"/>
                <w:color w:val="000000"/>
                <w:sz w:val="20"/>
                <w:szCs w:val="20"/>
                <w:u w:val="single"/>
              </w:rPr>
              <w:t xml:space="preserve">  </w:t>
            </w:r>
          </w:p>
        </w:tc>
        <w:tc>
          <w:tcPr>
            <w:tcW w:w="5130" w:type="dxa"/>
            <w:gridSpan w:val="3"/>
            <w:shd w:val="clear" w:color="auto" w:fill="auto"/>
            <w:vAlign w:val="center"/>
          </w:tcPr>
          <w:p w14:paraId="430FAFBD" w14:textId="77777777" w:rsidR="00787202" w:rsidRPr="001B2A27" w:rsidRDefault="00787202" w:rsidP="00787202">
            <w:pPr>
              <w:tabs>
                <w:tab w:val="left" w:pos="1188"/>
                <w:tab w:val="right" w:pos="3633"/>
              </w:tabs>
              <w:autoSpaceDE w:val="0"/>
              <w:autoSpaceDN w:val="0"/>
              <w:adjustRightInd w:val="0"/>
              <w:spacing w:before="40" w:after="40"/>
              <w:rPr>
                <w:rFonts w:cs="Arial"/>
                <w:color w:val="000000"/>
                <w:sz w:val="20"/>
                <w:szCs w:val="20"/>
              </w:rPr>
            </w:pPr>
            <w:r w:rsidRPr="001B2A27">
              <w:rPr>
                <w:rFonts w:cs="Arial"/>
                <w:color w:val="000000"/>
                <w:sz w:val="20"/>
                <w:szCs w:val="20"/>
              </w:rPr>
              <w:t>Recorded:</w:t>
            </w:r>
            <w:r w:rsidRPr="001B2A27">
              <w:rPr>
                <w:rFonts w:cs="Arial"/>
                <w:color w:val="000000"/>
                <w:sz w:val="20"/>
                <w:szCs w:val="20"/>
              </w:rPr>
              <w:tab/>
              <w:t xml:space="preserve">Book </w:t>
            </w:r>
            <w:r w:rsidRPr="001B2A27">
              <w:rPr>
                <w:rFonts w:cs="Arial"/>
                <w:color w:val="000000"/>
                <w:sz w:val="20"/>
                <w:szCs w:val="20"/>
                <w:u w:val="single"/>
              </w:rPr>
              <w:fldChar w:fldCharType="begin">
                <w:ffData>
                  <w:name w:val="Text28"/>
                  <w:enabled/>
                  <w:calcOnExit w:val="0"/>
                  <w:textInput/>
                </w:ffData>
              </w:fldChar>
            </w:r>
            <w:bookmarkStart w:id="11" w:name="Text28"/>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1"/>
            <w:r w:rsidRPr="001B2A27">
              <w:rPr>
                <w:rFonts w:cs="Arial"/>
                <w:color w:val="000000"/>
                <w:sz w:val="20"/>
                <w:szCs w:val="20"/>
              </w:rPr>
              <w:t xml:space="preserve"> </w:t>
            </w:r>
            <w:r w:rsidRPr="001B2A27">
              <w:rPr>
                <w:rFonts w:cs="Arial"/>
                <w:color w:val="000000"/>
                <w:sz w:val="20"/>
                <w:szCs w:val="20"/>
              </w:rPr>
              <w:tab/>
              <w:t xml:space="preserve">Page </w:t>
            </w:r>
            <w:r w:rsidRPr="001B2A27">
              <w:rPr>
                <w:rFonts w:cs="Arial"/>
                <w:color w:val="000000"/>
                <w:sz w:val="20"/>
                <w:szCs w:val="20"/>
                <w:u w:val="single"/>
              </w:rPr>
              <w:fldChar w:fldCharType="begin">
                <w:ffData>
                  <w:name w:val="Text29"/>
                  <w:enabled/>
                  <w:calcOnExit w:val="0"/>
                  <w:textInput/>
                </w:ffData>
              </w:fldChar>
            </w:r>
            <w:bookmarkStart w:id="12" w:name="Text29"/>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2"/>
            <w:r w:rsidRPr="001B2A27">
              <w:rPr>
                <w:rFonts w:cs="Arial"/>
                <w:color w:val="000000"/>
                <w:sz w:val="20"/>
                <w:szCs w:val="20"/>
              </w:rPr>
              <w:t xml:space="preserve">  Date </w:t>
            </w:r>
            <w:r w:rsidRPr="001B2A27">
              <w:rPr>
                <w:rFonts w:cs="Arial"/>
                <w:color w:val="000000"/>
                <w:sz w:val="20"/>
                <w:szCs w:val="20"/>
                <w:u w:val="single"/>
              </w:rPr>
              <w:fldChar w:fldCharType="begin">
                <w:ffData>
                  <w:name w:val="Text30"/>
                  <w:enabled/>
                  <w:calcOnExit w:val="0"/>
                  <w:textInput/>
                </w:ffData>
              </w:fldChar>
            </w:r>
            <w:bookmarkStart w:id="13" w:name="Text30"/>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3"/>
            <w:r w:rsidRPr="001B2A27">
              <w:rPr>
                <w:rFonts w:cs="Arial"/>
                <w:color w:val="000000"/>
                <w:sz w:val="20"/>
                <w:szCs w:val="20"/>
              </w:rPr>
              <w:t xml:space="preserve"> </w:t>
            </w:r>
          </w:p>
        </w:tc>
      </w:tr>
      <w:tr w:rsidR="00DE557B" w:rsidRPr="001B2A27" w14:paraId="11704C71" w14:textId="77777777" w:rsidTr="000A5B83">
        <w:trPr>
          <w:trHeight w:val="288"/>
        </w:trPr>
        <w:tc>
          <w:tcPr>
            <w:tcW w:w="10242" w:type="dxa"/>
            <w:gridSpan w:val="6"/>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7B0CD6">
              <w:rPr>
                <w:rFonts w:cs="Arial"/>
                <w:color w:val="000000"/>
                <w:sz w:val="20"/>
                <w:szCs w:val="20"/>
              </w:rPr>
            </w:r>
            <w:r w:rsidR="007B0CD6">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0A5B83">
        <w:trPr>
          <w:trHeight w:val="288"/>
        </w:trPr>
        <w:tc>
          <w:tcPr>
            <w:tcW w:w="10242" w:type="dxa"/>
            <w:gridSpan w:val="6"/>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77777777"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510"/>
      </w:tblGrid>
      <w:tr w:rsidR="00DC73F0" w:rsidRPr="001B2A27" w14:paraId="56C5B423" w14:textId="77777777" w:rsidTr="00DC73F0">
        <w:trPr>
          <w:trHeight w:val="303"/>
        </w:trPr>
        <w:tc>
          <w:tcPr>
            <w:tcW w:w="10242"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C73F0">
        <w:trPr>
          <w:trHeight w:val="303"/>
        </w:trPr>
        <w:tc>
          <w:tcPr>
            <w:tcW w:w="3042" w:type="dxa"/>
            <w:shd w:val="clear" w:color="auto" w:fill="auto"/>
            <w:vAlign w:val="center"/>
          </w:tcPr>
          <w:p w14:paraId="799C84A5" w14:textId="77777777"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510"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C73F0">
        <w:trPr>
          <w:trHeight w:val="297"/>
        </w:trPr>
        <w:tc>
          <w:tcPr>
            <w:tcW w:w="3042" w:type="dxa"/>
            <w:shd w:val="clear" w:color="auto" w:fill="auto"/>
            <w:vAlign w:val="center"/>
          </w:tcPr>
          <w:p w14:paraId="305AD043"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4"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4"/>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5"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5"/>
          </w:p>
        </w:tc>
        <w:tc>
          <w:tcPr>
            <w:tcW w:w="3510"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A36382">
        <w:trPr>
          <w:trHeight w:val="161"/>
        </w:trPr>
        <w:tc>
          <w:tcPr>
            <w:tcW w:w="3042" w:type="dxa"/>
            <w:shd w:val="clear" w:color="auto" w:fill="auto"/>
            <w:vAlign w:val="center"/>
          </w:tcPr>
          <w:p w14:paraId="2F455C34" w14:textId="77777777"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C73F0">
        <w:trPr>
          <w:trHeight w:val="297"/>
        </w:trPr>
        <w:tc>
          <w:tcPr>
            <w:tcW w:w="3042" w:type="dxa"/>
            <w:shd w:val="clear" w:color="auto" w:fill="auto"/>
            <w:vAlign w:val="center"/>
          </w:tcPr>
          <w:p w14:paraId="74E1FE1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A36382">
        <w:trPr>
          <w:trHeight w:val="197"/>
        </w:trPr>
        <w:tc>
          <w:tcPr>
            <w:tcW w:w="3042" w:type="dxa"/>
            <w:shd w:val="clear" w:color="auto" w:fill="auto"/>
            <w:vAlign w:val="center"/>
          </w:tcPr>
          <w:p w14:paraId="150A0EBB"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C73F0">
        <w:trPr>
          <w:trHeight w:val="297"/>
        </w:trPr>
        <w:tc>
          <w:tcPr>
            <w:tcW w:w="3042" w:type="dxa"/>
            <w:shd w:val="clear" w:color="auto" w:fill="auto"/>
            <w:vAlign w:val="center"/>
          </w:tcPr>
          <w:p w14:paraId="454F65C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A36382">
        <w:trPr>
          <w:trHeight w:val="242"/>
        </w:trPr>
        <w:tc>
          <w:tcPr>
            <w:tcW w:w="3042" w:type="dxa"/>
            <w:shd w:val="clear" w:color="auto" w:fill="auto"/>
            <w:vAlign w:val="center"/>
          </w:tcPr>
          <w:p w14:paraId="122C91E0"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510"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A36382">
        <w:trPr>
          <w:trHeight w:val="197"/>
        </w:trPr>
        <w:tc>
          <w:tcPr>
            <w:tcW w:w="3042" w:type="dxa"/>
            <w:shd w:val="clear" w:color="auto" w:fill="auto"/>
            <w:vAlign w:val="center"/>
          </w:tcPr>
          <w:p w14:paraId="349AC1A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C73F0">
        <w:trPr>
          <w:trHeight w:val="297"/>
        </w:trPr>
        <w:tc>
          <w:tcPr>
            <w:tcW w:w="3042" w:type="dxa"/>
            <w:shd w:val="clear" w:color="auto" w:fill="auto"/>
          </w:tcPr>
          <w:p w14:paraId="470C355F"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A36382">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C73F0">
        <w:trPr>
          <w:trHeight w:val="297"/>
        </w:trPr>
        <w:tc>
          <w:tcPr>
            <w:tcW w:w="3042" w:type="dxa"/>
            <w:shd w:val="clear" w:color="auto" w:fill="auto"/>
            <w:vAlign w:val="center"/>
          </w:tcPr>
          <w:p w14:paraId="637762EE"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C73F0">
        <w:trPr>
          <w:trHeight w:val="297"/>
        </w:trPr>
        <w:tc>
          <w:tcPr>
            <w:tcW w:w="3042" w:type="dxa"/>
            <w:shd w:val="clear" w:color="auto" w:fill="auto"/>
            <w:vAlign w:val="center"/>
          </w:tcPr>
          <w:p w14:paraId="3EFAC85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7B0CD6">
              <w:rPr>
                <w:rFonts w:cs="Arial"/>
                <w:color w:val="000000"/>
                <w:sz w:val="18"/>
                <w:szCs w:val="18"/>
              </w:rPr>
            </w:r>
            <w:r w:rsidR="007B0CD6">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6" w:name="Check10"/>
            <w:r w:rsidR="00C36083">
              <w:rPr>
                <w:rFonts w:cs="Arial"/>
                <w:color w:val="000000"/>
                <w:sz w:val="18"/>
                <w:szCs w:val="18"/>
              </w:rPr>
              <w:instrText xml:space="preserve"> FORMCHECKBOX </w:instrText>
            </w:r>
            <w:r w:rsidR="007B0CD6">
              <w:rPr>
                <w:rFonts w:cs="Arial"/>
                <w:color w:val="000000"/>
                <w:sz w:val="18"/>
                <w:szCs w:val="18"/>
              </w:rPr>
            </w:r>
            <w:r w:rsidR="007B0CD6">
              <w:rPr>
                <w:rFonts w:cs="Arial"/>
                <w:color w:val="000000"/>
                <w:sz w:val="18"/>
                <w:szCs w:val="18"/>
              </w:rPr>
              <w:fldChar w:fldCharType="separate"/>
            </w:r>
            <w:r w:rsidR="00C36083">
              <w:rPr>
                <w:rFonts w:cs="Arial"/>
                <w:color w:val="000000"/>
                <w:sz w:val="18"/>
                <w:szCs w:val="18"/>
              </w:rPr>
              <w:fldChar w:fldCharType="end"/>
            </w:r>
            <w:bookmarkEnd w:id="16"/>
            <w:r w:rsidRPr="001B2A27">
              <w:rPr>
                <w:rFonts w:cs="Arial"/>
                <w:color w:val="000000"/>
                <w:sz w:val="18"/>
                <w:szCs w:val="18"/>
              </w:rPr>
              <w:t xml:space="preserve"> No</w:t>
            </w:r>
          </w:p>
        </w:tc>
        <w:tc>
          <w:tcPr>
            <w:tcW w:w="3510"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7B0CD6">
              <w:rPr>
                <w:rFonts w:cs="Arial"/>
                <w:color w:val="000000"/>
                <w:sz w:val="18"/>
                <w:szCs w:val="18"/>
              </w:rPr>
            </w:r>
            <w:r w:rsidR="007B0CD6">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7B0CD6">
              <w:rPr>
                <w:rFonts w:cs="Arial"/>
                <w:color w:val="000000"/>
                <w:sz w:val="18"/>
                <w:szCs w:val="18"/>
              </w:rPr>
            </w:r>
            <w:r w:rsidR="007B0CD6">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A36382">
        <w:trPr>
          <w:trHeight w:val="584"/>
        </w:trPr>
        <w:tc>
          <w:tcPr>
            <w:tcW w:w="10242"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0C368FB7" w14:textId="65AABFA1" w:rsidR="009C4D97" w:rsidRDefault="00214DE0" w:rsidP="009C4D97">
      <w:pPr>
        <w:ind w:left="720"/>
        <w:rPr>
          <w:rFonts w:ascii="Arial Narrow" w:hAnsi="Arial Narrow" w:cs="Arial"/>
          <w:color w:val="000000"/>
          <w:sz w:val="20"/>
          <w:szCs w:val="20"/>
        </w:rPr>
      </w:pPr>
      <w:r>
        <w:rPr>
          <w:rFonts w:ascii="Arial Narrow" w:hAnsi="Arial Narrow" w:cs="Arial"/>
          <w:color w:val="000000"/>
          <w:sz w:val="20"/>
          <w:szCs w:val="20"/>
        </w:rPr>
        <w:t xml:space="preserve">      </w:t>
      </w:r>
      <w:r w:rsidR="009C4D97">
        <w:rPr>
          <w:rFonts w:ascii="Arial Narrow" w:hAnsi="Arial Narrow" w:cs="Arial"/>
          <w:color w:val="000000"/>
          <w:sz w:val="20"/>
          <w:szCs w:val="20"/>
        </w:rPr>
        <w:t>*</w:t>
      </w:r>
      <w:r w:rsidR="0012404F" w:rsidRPr="009C4D97">
        <w:rPr>
          <w:rFonts w:ascii="Arial Narrow" w:hAnsi="Arial Narrow" w:cs="Arial"/>
          <w:color w:val="000000"/>
          <w:sz w:val="20"/>
          <w:szCs w:val="20"/>
        </w:rPr>
        <w:t>Disclosure of your social security number is mandatory. It is required by section 196.011(1)(b), Florida Statutes. The social security number</w:t>
      </w:r>
    </w:p>
    <w:p w14:paraId="2DC14630" w14:textId="24341E7F" w:rsidR="000A0DB3" w:rsidRPr="009C4D97" w:rsidRDefault="0012404F" w:rsidP="009C4D97">
      <w:pPr>
        <w:ind w:left="720"/>
        <w:rPr>
          <w:rFonts w:ascii="Arial Narrow" w:hAnsi="Arial Narrow" w:cs="Arial"/>
          <w:color w:val="000000"/>
          <w:sz w:val="20"/>
          <w:szCs w:val="20"/>
        </w:rPr>
      </w:pPr>
      <w:r w:rsidRPr="009C4D97">
        <w:rPr>
          <w:rFonts w:ascii="Arial Narrow" w:hAnsi="Arial Narrow" w:cs="Arial"/>
          <w:color w:val="000000"/>
          <w:sz w:val="20"/>
          <w:szCs w:val="20"/>
        </w:rPr>
        <w:t xml:space="preserve"> will </w:t>
      </w:r>
      <w:r w:rsidR="009C4D97">
        <w:rPr>
          <w:rFonts w:ascii="Arial Narrow" w:hAnsi="Arial Narrow" w:cs="Arial"/>
          <w:color w:val="000000"/>
          <w:sz w:val="20"/>
          <w:szCs w:val="20"/>
        </w:rPr>
        <w:t>b</w:t>
      </w:r>
      <w:r w:rsidRPr="009C4D97">
        <w:rPr>
          <w:rFonts w:ascii="Arial Narrow" w:hAnsi="Arial Narrow" w:cs="Arial"/>
          <w:color w:val="000000"/>
          <w:sz w:val="20"/>
          <w:szCs w:val="20"/>
        </w:rPr>
        <w:t>e</w:t>
      </w:r>
      <w:r w:rsidR="009C4D97">
        <w:rPr>
          <w:rFonts w:ascii="Arial Narrow" w:hAnsi="Arial Narrow" w:cs="Arial"/>
          <w:color w:val="000000"/>
          <w:sz w:val="20"/>
          <w:szCs w:val="20"/>
        </w:rPr>
        <w:t xml:space="preserve"> </w:t>
      </w:r>
      <w:r w:rsidRPr="009C4D97">
        <w:rPr>
          <w:rFonts w:ascii="Arial Narrow" w:hAnsi="Arial Narrow" w:cs="Arial"/>
          <w:color w:val="000000"/>
          <w:sz w:val="20"/>
          <w:szCs w:val="20"/>
        </w:rPr>
        <w:t>used to verify taxpayer identity and homestead exemption information submitted to property appraisers.</w:t>
      </w:r>
    </w:p>
    <w:p w14:paraId="11CD24E1" w14:textId="77777777" w:rsidR="005656DD" w:rsidRPr="001B2A27" w:rsidRDefault="005656DD" w:rsidP="0012404F">
      <w:pPr>
        <w:rPr>
          <w:sz w:val="18"/>
          <w:szCs w:val="18"/>
        </w:rPr>
      </w:pPr>
    </w:p>
    <w:p w14:paraId="3CCF643C" w14:textId="43A748D6" w:rsidR="002873C5" w:rsidRPr="001B2A27" w:rsidRDefault="002873C5" w:rsidP="005656DD">
      <w:pPr>
        <w:jc w:val="center"/>
        <w:rPr>
          <w:sz w:val="18"/>
          <w:szCs w:val="18"/>
        </w:rPr>
      </w:pPr>
      <w:r w:rsidRPr="001B2A27">
        <w:rPr>
          <w:sz w:val="18"/>
          <w:szCs w:val="18"/>
        </w:rPr>
        <w:t>Continued on page 2</w:t>
      </w:r>
      <w:r w:rsidR="0012404F" w:rsidRPr="001B2A27">
        <w:rPr>
          <w:sz w:val="18"/>
          <w:szCs w:val="18"/>
        </w:rPr>
        <w:br w:type="page"/>
      </w:r>
    </w:p>
    <w:p w14:paraId="7B4516E1" w14:textId="4E026B97" w:rsidR="002873C5"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0" locked="0" layoutInCell="1" allowOverlap="1" wp14:anchorId="676EBB93" wp14:editId="1901766D">
                <wp:simplePos x="0" y="0"/>
                <wp:positionH relativeFrom="column">
                  <wp:posOffset>6181090</wp:posOffset>
                </wp:positionH>
                <wp:positionV relativeFrom="paragraph">
                  <wp:posOffset>-304800</wp:posOffset>
                </wp:positionV>
                <wp:extent cx="964565" cy="496570"/>
                <wp:effectExtent l="0" t="0" r="698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EBB93" id="Text Box 5" o:spid="_x0000_s1027" type="#_x0000_t202" alt="Text Box: DR-501, R. 12/11, Page 2&#10;&#10;" style="position:absolute;margin-left:486.7pt;margin-top:-24pt;width:75.95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" stroked="f">
                <v:textbo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v:textbox>
              </v:shape>
            </w:pict>
          </mc:Fallback>
        </mc:AlternateContent>
      </w:r>
    </w:p>
    <w:p w14:paraId="248BA1B6" w14:textId="77777777" w:rsidR="009F3531" w:rsidRPr="001B2A27" w:rsidRDefault="009F3531" w:rsidP="00086689">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8892"/>
      </w:tblGrid>
      <w:tr w:rsidR="009E74F8" w:rsidRPr="001B2A27" w14:paraId="6878E473" w14:textId="77777777" w:rsidTr="00BB2A33">
        <w:trPr>
          <w:trHeight w:val="288"/>
          <w:jc w:val="center"/>
        </w:trPr>
        <w:tc>
          <w:tcPr>
            <w:tcW w:w="8892" w:type="dxa"/>
            <w:shd w:val="clear" w:color="auto" w:fill="auto"/>
            <w:vAlign w:val="center"/>
          </w:tcPr>
          <w:p w14:paraId="1BC79338" w14:textId="0DF368A6" w:rsidR="00246456" w:rsidRPr="001B2A27" w:rsidRDefault="00C3273A" w:rsidP="007A4716">
            <w:pPr>
              <w:tabs>
                <w:tab w:val="left" w:pos="1692"/>
              </w:tabs>
              <w:autoSpaceDE w:val="0"/>
              <w:autoSpaceDN w:val="0"/>
              <w:adjustRightInd w:val="0"/>
              <w:spacing w:beforeLines="40" w:before="96"/>
              <w:jc w:val="center"/>
              <w:rPr>
                <w:rFonts w:cs="Arial"/>
                <w:color w:val="000000"/>
                <w:sz w:val="20"/>
                <w:szCs w:val="20"/>
              </w:rPr>
            </w:pPr>
            <w:r w:rsidRPr="001B2A27">
              <w:rPr>
                <w:rFonts w:cs="Arial"/>
                <w:b/>
                <w:color w:val="000000"/>
                <w:sz w:val="20"/>
                <w:szCs w:val="20"/>
              </w:rPr>
              <w:t>In addition to homestead exemption, I am applying for the following benefits</w:t>
            </w:r>
            <w:r w:rsidRPr="001B2A27">
              <w:rPr>
                <w:rFonts w:cs="Arial"/>
                <w:color w:val="000000"/>
                <w:sz w:val="20"/>
                <w:szCs w:val="20"/>
              </w:rPr>
              <w:t>.</w:t>
            </w:r>
          </w:p>
          <w:p w14:paraId="5267857D" w14:textId="77777777"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1B2A27">
              <w:rPr>
                <w:rFonts w:cs="Arial"/>
                <w:color w:val="000000"/>
                <w:sz w:val="20"/>
                <w:szCs w:val="20"/>
              </w:rPr>
              <w:t>See page 3 for qualification and required documents.</w:t>
            </w:r>
          </w:p>
        </w:tc>
      </w:tr>
      <w:tr w:rsidR="009E74F8" w:rsidRPr="001B2A27" w14:paraId="2F974B8D" w14:textId="77777777" w:rsidTr="00BB2A33">
        <w:trPr>
          <w:trHeight w:val="3005"/>
          <w:jc w:val="center"/>
        </w:trPr>
        <w:tc>
          <w:tcPr>
            <w:tcW w:w="8892" w:type="dxa"/>
            <w:shd w:val="clear" w:color="auto" w:fill="auto"/>
            <w:vAlign w:val="center"/>
          </w:tcPr>
          <w:p w14:paraId="00E0FA08" w14:textId="77777777" w:rsidR="00D46C7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B0F02">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$500 widowed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$500 blind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$500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0A0C8987"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p>
          <w:p w14:paraId="1E04BEFC" w14:textId="77777777" w:rsidR="009E74F8"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515EFA92" w14:textId="77777777" w:rsidR="00D441EB" w:rsidRPr="00EB0F02" w:rsidRDefault="00D441EB" w:rsidP="00D441EB">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Pr="00EB0F02">
              <w:rPr>
                <w:rFonts w:cs="Arial"/>
                <w:sz w:val="20"/>
                <w:szCs w:val="20"/>
              </w:rPr>
              <w:t>surviving spouse</w:t>
            </w:r>
          </w:p>
          <w:p w14:paraId="43BF9439" w14:textId="77777777" w:rsidR="00444038"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 xml:space="preserve">Surviving spouse of veteran who died </w:t>
            </w:r>
            <w:r w:rsidR="00EB0F02" w:rsidRPr="00EB0F02">
              <w:rPr>
                <w:rFonts w:cs="Arial"/>
                <w:sz w:val="20"/>
                <w:szCs w:val="20"/>
              </w:rPr>
              <w:t>while on active</w:t>
            </w:r>
            <w:r w:rsidRPr="00EB0F02">
              <w:rPr>
                <w:rFonts w:cs="Arial"/>
                <w:sz w:val="20"/>
                <w:szCs w:val="20"/>
              </w:rPr>
              <w:t xml:space="preserve"> duty</w:t>
            </w:r>
          </w:p>
          <w:p w14:paraId="27A618BD" w14:textId="4EE5E983" w:rsidR="00907FDF" w:rsidRDefault="007658AA" w:rsidP="00444038">
            <w:pPr>
              <w:tabs>
                <w:tab w:val="left" w:pos="377"/>
              </w:tabs>
              <w:autoSpaceDE w:val="0"/>
              <w:autoSpaceDN w:val="0"/>
              <w:adjustRightInd w:val="0"/>
              <w:spacing w:beforeLines="40" w:before="96" w:afterLines="40" w:after="96"/>
              <w:ind w:left="377" w:hanging="377"/>
              <w:rPr>
                <w:rFonts w:cs="Arial"/>
                <w:sz w:val="20"/>
                <w:szCs w:val="20"/>
              </w:rPr>
            </w:pPr>
            <w:r w:rsidRPr="001B180B">
              <w:rPr>
                <w:rFonts w:cs="Arial"/>
                <w:sz w:val="20"/>
                <w:szCs w:val="20"/>
              </w:rPr>
              <w:fldChar w:fldCharType="begin">
                <w:ffData>
                  <w:name w:val="Check12"/>
                  <w:enabled/>
                  <w:calcOnExit w:val="0"/>
                  <w:checkBox>
                    <w:sizeAuto/>
                    <w:default w:val="0"/>
                  </w:checkBox>
                </w:ffData>
              </w:fldChar>
            </w:r>
            <w:bookmarkStart w:id="17" w:name="Check12"/>
            <w:r w:rsidRPr="001B180B">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1B180B">
              <w:rPr>
                <w:rFonts w:cs="Arial"/>
                <w:sz w:val="20"/>
                <w:szCs w:val="20"/>
              </w:rPr>
              <w:fldChar w:fldCharType="end"/>
            </w:r>
            <w:bookmarkEnd w:id="17"/>
            <w:r w:rsidR="000D7EEE" w:rsidRPr="001B180B">
              <w:rPr>
                <w:rFonts w:cs="Arial"/>
                <w:sz w:val="20"/>
                <w:szCs w:val="20"/>
              </w:rPr>
              <w:t xml:space="preserve">   </w:t>
            </w:r>
            <w:r w:rsidR="00190875" w:rsidRPr="001B180B">
              <w:rPr>
                <w:rFonts w:cs="Arial"/>
                <w:color w:val="000000"/>
                <w:sz w:val="20"/>
                <w:szCs w:val="18"/>
              </w:rPr>
              <w:t>First responder totally and permanently disabled in the line of duty or surviving spouse</w:t>
            </w:r>
          </w:p>
          <w:p w14:paraId="2A0FCFD2" w14:textId="77777777" w:rsidR="00444038" w:rsidRPr="00B528DA"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7B0CD6">
              <w:rPr>
                <w:rFonts w:cs="Arial"/>
                <w:sz w:val="20"/>
                <w:szCs w:val="20"/>
              </w:rPr>
            </w:r>
            <w:r w:rsidR="007B0CD6">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r>
            <w:r w:rsidRPr="00B528DA">
              <w:rPr>
                <w:rFonts w:cs="Arial"/>
                <w:sz w:val="20"/>
                <w:szCs w:val="20"/>
              </w:rPr>
              <w:t>Surviving spouse of first responder who died in the line of duty</w:t>
            </w:r>
          </w:p>
          <w:p w14:paraId="3BA477DE" w14:textId="77777777" w:rsidR="009E74F8" w:rsidRPr="001B2A27" w:rsidRDefault="009E74F8" w:rsidP="00BB2A33">
            <w:pPr>
              <w:tabs>
                <w:tab w:val="left" w:pos="377"/>
                <w:tab w:val="right" w:pos="8496"/>
              </w:tabs>
              <w:autoSpaceDE w:val="0"/>
              <w:autoSpaceDN w:val="0"/>
              <w:adjustRightInd w:val="0"/>
              <w:spacing w:beforeLines="40" w:before="96" w:afterLines="40" w:after="96"/>
              <w:ind w:left="377" w:hanging="377"/>
              <w:rPr>
                <w:rFonts w:cs="Arial"/>
                <w:sz w:val="20"/>
                <w:szCs w:val="20"/>
              </w:rPr>
            </w:pPr>
            <w:r w:rsidRPr="00B528DA">
              <w:rPr>
                <w:rFonts w:cs="Arial"/>
                <w:sz w:val="20"/>
                <w:szCs w:val="20"/>
              </w:rPr>
              <w:t xml:space="preserve">Other, specify: </w:t>
            </w:r>
            <w:r w:rsidRPr="00B528DA">
              <w:rPr>
                <w:rFonts w:cs="Arial"/>
                <w:sz w:val="20"/>
                <w:szCs w:val="20"/>
                <w:u w:val="single"/>
              </w:rPr>
              <w:fldChar w:fldCharType="begin">
                <w:ffData>
                  <w:name w:val="Text37"/>
                  <w:enabled/>
                  <w:calcOnExit w:val="0"/>
                  <w:textInput/>
                </w:ffData>
              </w:fldChar>
            </w:r>
            <w:bookmarkStart w:id="18" w:name="Text37"/>
            <w:r w:rsidRPr="00B528DA">
              <w:rPr>
                <w:rFonts w:cs="Arial"/>
                <w:sz w:val="20"/>
                <w:szCs w:val="20"/>
                <w:u w:val="single"/>
              </w:rPr>
              <w:instrText xml:space="preserve"> FORMTEXT </w:instrText>
            </w:r>
            <w:r w:rsidRPr="00B528DA">
              <w:rPr>
                <w:rFonts w:cs="Arial"/>
                <w:sz w:val="20"/>
                <w:szCs w:val="20"/>
                <w:u w:val="single"/>
              </w:rPr>
            </w:r>
            <w:r w:rsidRPr="00B528DA">
              <w:rPr>
                <w:rFonts w:cs="Arial"/>
                <w:sz w:val="20"/>
                <w:szCs w:val="20"/>
                <w:u w:val="single"/>
              </w:rPr>
              <w:fldChar w:fldCharType="separate"/>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sz w:val="20"/>
                <w:szCs w:val="20"/>
                <w:u w:val="single"/>
              </w:rPr>
              <w:fldChar w:fldCharType="end"/>
            </w:r>
            <w:bookmarkEnd w:id="18"/>
            <w:r w:rsidRPr="001B2A27">
              <w:rPr>
                <w:rFonts w:cs="Arial"/>
                <w:sz w:val="20"/>
                <w:szCs w:val="20"/>
                <w:u w:val="single"/>
              </w:rPr>
              <w:tab/>
            </w:r>
          </w:p>
        </w:tc>
      </w:tr>
    </w:tbl>
    <w:p w14:paraId="7BF26606" w14:textId="77777777" w:rsidR="007C2B94" w:rsidRDefault="007C2B94">
      <w:pPr>
        <w:sectPr w:rsidR="007C2B94" w:rsidSect="00F854C5">
          <w:headerReference w:type="even" r:id="rId14"/>
          <w:pgSz w:w="12240" w:h="15840" w:code="1"/>
          <w:pgMar w:top="720" w:right="346" w:bottom="432" w:left="346" w:header="288" w:footer="288" w:gutter="0"/>
          <w:cols w:space="720"/>
          <w:docGrid w:linePitch="360"/>
        </w:sectPr>
      </w:pPr>
    </w:p>
    <w:p w14:paraId="47C5B56D" w14:textId="77777777" w:rsidR="001775E1" w:rsidRDefault="001775E1">
      <w:pPr>
        <w:sectPr w:rsidR="001775E1" w:rsidSect="007C2B94">
          <w:type w:val="continuous"/>
          <w:pgSz w:w="12240" w:h="15840" w:code="1"/>
          <w:pgMar w:top="720" w:right="346" w:bottom="432" w:left="346" w:header="288" w:footer="288" w:gutter="0"/>
          <w:cols w:space="720"/>
          <w:docGrid w:linePitch="360"/>
        </w:sectPr>
      </w:pPr>
    </w:p>
    <w:p w14:paraId="06D5295C" w14:textId="77777777" w:rsidR="00D37AC1" w:rsidRPr="00662BFF" w:rsidRDefault="00582C20" w:rsidP="00D37AC1">
      <w:pPr>
        <w:autoSpaceDE w:val="0"/>
        <w:autoSpaceDN w:val="0"/>
        <w:adjustRightInd w:val="0"/>
        <w:spacing w:after="240"/>
        <w:rPr>
          <w:rFonts w:cs="Arial"/>
          <w:sz w:val="20"/>
        </w:rPr>
      </w:pPr>
      <w:r w:rsidRPr="00662BFF">
        <w:rPr>
          <w:rFonts w:cs="Arial"/>
          <w:color w:val="000000"/>
          <w:sz w:val="20"/>
        </w:rPr>
        <w:lastRenderedPageBreak/>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(See s. 196.031, Florida Statutes.</w:t>
      </w:r>
      <w:r w:rsidR="00B86BDC" w:rsidRPr="00662BFF">
        <w:rPr>
          <w:rFonts w:cs="Arial"/>
          <w:sz w:val="20"/>
        </w:rPr>
        <w:t>)</w:t>
      </w:r>
    </w:p>
    <w:p w14:paraId="3AA05D54" w14:textId="725E9422" w:rsidR="00246456" w:rsidRDefault="00582C20" w:rsidP="00246456">
      <w:pPr>
        <w:autoSpaceDE w:val="0"/>
        <w:autoSpaceDN w:val="0"/>
        <w:adjustRightInd w:val="0"/>
        <w:spacing w:after="240"/>
        <w:rPr>
          <w:rFonts w:cs="Arial"/>
          <w:color w:val="000000"/>
          <w:sz w:val="20"/>
        </w:rPr>
      </w:pPr>
      <w:r w:rsidRPr="00662BFF">
        <w:rPr>
          <w:rFonts w:cs="Arial"/>
          <w:color w:val="000000"/>
          <w:sz w:val="20"/>
        </w:rPr>
        <w:t>I understand that under sect</w:t>
      </w:r>
      <w:r w:rsidR="000E3F94" w:rsidRPr="00662BFF">
        <w:rPr>
          <w:rFonts w:cs="Arial"/>
          <w:color w:val="000000"/>
          <w:sz w:val="20"/>
        </w:rPr>
        <w:t>ion 196.131(2), F.S.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07DAFD22" w14:textId="20FFDDC3" w:rsidR="00924873" w:rsidRPr="001B2A27" w:rsidRDefault="00835A75" w:rsidP="00C254E8">
      <w:pPr>
        <w:autoSpaceDE w:val="0"/>
        <w:autoSpaceDN w:val="0"/>
        <w:adjustRightInd w:val="0"/>
        <w:spacing w:after="240"/>
        <w:rPr>
          <w:rFonts w:cs="Arial"/>
          <w:color w:val="000000"/>
          <w:sz w:val="18"/>
          <w:szCs w:val="18"/>
        </w:rPr>
      </w:pPr>
      <w:r w:rsidRPr="001B180B">
        <w:rPr>
          <w:rFonts w:cs="Arial"/>
          <w:color w:val="000000"/>
          <w:sz w:val="20"/>
        </w:rPr>
        <w:t>I certify all information on this form and any attached statements, schedules, etc., are true and correct to the best of my knowledge as of January 1 of this year.</w:t>
      </w:r>
    </w:p>
    <w:p w14:paraId="772DB8B8" w14:textId="77777777" w:rsidR="004E16E0" w:rsidRPr="001B2A27" w:rsidRDefault="004E16E0" w:rsidP="00246456">
      <w:pPr>
        <w:tabs>
          <w:tab w:val="right" w:leader="underscore" w:pos="4860"/>
          <w:tab w:val="left" w:pos="5400"/>
          <w:tab w:val="right" w:leader="underscore" w:pos="9900"/>
          <w:tab w:val="right" w:leader="underscore" w:pos="10773"/>
        </w:tabs>
        <w:autoSpaceDE w:val="0"/>
        <w:autoSpaceDN w:val="0"/>
        <w:adjustRightInd w:val="0"/>
        <w:rPr>
          <w:rFonts w:cs="Arial"/>
          <w:color w:val="000000"/>
          <w:sz w:val="20"/>
          <w:szCs w:val="20"/>
          <w:u w:val="single"/>
        </w:rPr>
      </w:pPr>
      <w:r w:rsidRPr="001B2A27">
        <w:rPr>
          <w:rFonts w:cs="Arial"/>
          <w:color w:val="000000"/>
          <w:sz w:val="20"/>
          <w:szCs w:val="20"/>
        </w:rPr>
        <w:tab/>
      </w:r>
      <w:r w:rsidRPr="001B2A27">
        <w:rPr>
          <w:rFonts w:cs="Arial"/>
          <w:color w:val="000000"/>
          <w:sz w:val="20"/>
          <w:szCs w:val="20"/>
        </w:rPr>
        <w:tab/>
      </w:r>
      <w:r w:rsidRPr="001B2A27">
        <w:rPr>
          <w:rFonts w:cs="Arial"/>
          <w:color w:val="000000"/>
          <w:sz w:val="20"/>
          <w:szCs w:val="20"/>
        </w:rPr>
        <w:tab/>
      </w:r>
    </w:p>
    <w:p w14:paraId="301473F7" w14:textId="5AD7939D" w:rsidR="004E16E0" w:rsidRPr="001B2A27" w:rsidRDefault="004E16E0" w:rsidP="00246456">
      <w:pPr>
        <w:tabs>
          <w:tab w:val="left" w:pos="0"/>
          <w:tab w:val="left" w:pos="5400"/>
        </w:tabs>
        <w:autoSpaceDE w:val="0"/>
        <w:autoSpaceDN w:val="0"/>
        <w:adjustRightInd w:val="0"/>
        <w:rPr>
          <w:rFonts w:cs="Arial"/>
          <w:color w:val="000000"/>
          <w:sz w:val="18"/>
          <w:szCs w:val="18"/>
        </w:rPr>
      </w:pPr>
      <w:r w:rsidRPr="001B2A27">
        <w:rPr>
          <w:rFonts w:cs="Arial"/>
          <w:color w:val="000000"/>
          <w:sz w:val="18"/>
          <w:szCs w:val="18"/>
        </w:rPr>
        <w:t>Signature, applicant</w:t>
      </w:r>
      <w:r w:rsidRPr="001B2A27">
        <w:rPr>
          <w:rFonts w:cs="Arial"/>
          <w:color w:val="000000"/>
          <w:sz w:val="18"/>
          <w:szCs w:val="18"/>
        </w:rPr>
        <w:tab/>
      </w:r>
      <w:r w:rsidR="005A4738">
        <w:rPr>
          <w:rFonts w:cs="Arial"/>
          <w:color w:val="000000"/>
          <w:sz w:val="18"/>
          <w:szCs w:val="18"/>
        </w:rPr>
        <w:t xml:space="preserve"> </w:t>
      </w:r>
      <w:r w:rsidRPr="001B2A27">
        <w:rPr>
          <w:rFonts w:cs="Arial"/>
          <w:color w:val="000000"/>
          <w:sz w:val="18"/>
          <w:szCs w:val="18"/>
        </w:rPr>
        <w:t xml:space="preserve">Signature, </w:t>
      </w:r>
      <w:r w:rsidR="007A4716">
        <w:rPr>
          <w:rFonts w:cs="Arial"/>
          <w:color w:val="000000"/>
          <w:sz w:val="18"/>
          <w:szCs w:val="18"/>
        </w:rPr>
        <w:t>c</w:t>
      </w:r>
      <w:r w:rsidRPr="001B2A27">
        <w:rPr>
          <w:rFonts w:cs="Arial"/>
          <w:color w:val="000000"/>
          <w:sz w:val="18"/>
          <w:szCs w:val="18"/>
        </w:rPr>
        <w:t>o-applicant</w:t>
      </w:r>
      <w:r w:rsidRPr="001B2A27">
        <w:rPr>
          <w:rFonts w:cs="Arial"/>
          <w:color w:val="000000"/>
          <w:sz w:val="18"/>
          <w:szCs w:val="18"/>
        </w:rPr>
        <w:tab/>
      </w:r>
    </w:p>
    <w:p w14:paraId="1DFEAF67" w14:textId="773C2EAD" w:rsidR="004B6751" w:rsidRDefault="005A4738" w:rsidP="005A4738">
      <w:pPr>
        <w:tabs>
          <w:tab w:val="right" w:pos="1530"/>
          <w:tab w:val="left" w:pos="1800"/>
          <w:tab w:val="right" w:pos="4770"/>
          <w:tab w:val="left" w:pos="5400"/>
          <w:tab w:val="left" w:pos="7020"/>
          <w:tab w:val="left" w:pos="7290"/>
          <w:tab w:val="right" w:pos="9900"/>
        </w:tabs>
        <w:autoSpaceDE w:val="0"/>
        <w:autoSpaceDN w:val="0"/>
        <w:adjustRightInd w:val="0"/>
        <w:spacing w:before="120"/>
        <w:rPr>
          <w:rFonts w:cs="Arial"/>
          <w:color w:val="000000"/>
          <w:sz w:val="18"/>
          <w:szCs w:val="18"/>
          <w:u w:val="single"/>
        </w:rPr>
      </w:pPr>
      <w:r w:rsidRPr="001B2A27">
        <w:rPr>
          <w:rFonts w:cs="Arial"/>
          <w:color w:val="000000"/>
          <w:sz w:val="18"/>
          <w:szCs w:val="18"/>
        </w:rPr>
        <w:t xml:space="preserve">Date </w:t>
      </w:r>
      <w:r w:rsidRPr="001B2A27">
        <w:rPr>
          <w:rFonts w:cs="Arial"/>
          <w:color w:val="000000"/>
          <w:sz w:val="18"/>
          <w:szCs w:val="18"/>
          <w:u w:val="single"/>
        </w:rPr>
        <w:fldChar w:fldCharType="begin">
          <w:ffData>
            <w:name w:val="Text34"/>
            <w:enabled/>
            <w:calcOnExit w:val="0"/>
            <w:textInput/>
          </w:ffData>
        </w:fldChar>
      </w:r>
      <w:r w:rsidRPr="001B2A27">
        <w:rPr>
          <w:rFonts w:cs="Arial"/>
          <w:color w:val="000000"/>
          <w:sz w:val="18"/>
          <w:szCs w:val="18"/>
          <w:u w:val="single"/>
        </w:rPr>
        <w:instrText xml:space="preserve"> FORMTEXT </w:instrText>
      </w:r>
      <w:r w:rsidRPr="001B2A27">
        <w:rPr>
          <w:rFonts w:cs="Arial"/>
          <w:color w:val="000000"/>
          <w:sz w:val="18"/>
          <w:szCs w:val="18"/>
          <w:u w:val="single"/>
        </w:rPr>
      </w:r>
      <w:r w:rsidRPr="001B2A27">
        <w:rPr>
          <w:rFonts w:cs="Arial"/>
          <w:color w:val="000000"/>
          <w:sz w:val="18"/>
          <w:szCs w:val="18"/>
          <w:u w:val="single"/>
        </w:rPr>
        <w:fldChar w:fldCharType="separate"/>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color w:val="000000"/>
          <w:sz w:val="18"/>
          <w:szCs w:val="18"/>
          <w:u w:val="single"/>
        </w:rPr>
        <w:fldChar w:fldCharType="end"/>
      </w:r>
      <w:r w:rsidRPr="001B2A27">
        <w:rPr>
          <w:rFonts w:cs="Arial"/>
          <w:color w:val="000000"/>
          <w:sz w:val="18"/>
          <w:szCs w:val="18"/>
          <w:u w:val="single"/>
        </w:rPr>
        <w:tab/>
      </w:r>
      <w:r w:rsidRPr="001B2A27">
        <w:rPr>
          <w:rFonts w:cs="Arial"/>
          <w:color w:val="000000"/>
          <w:sz w:val="18"/>
          <w:szCs w:val="18"/>
        </w:rPr>
        <w:t xml:space="preserve"> </w:t>
      </w:r>
      <w:r w:rsidRPr="001B2A27">
        <w:rPr>
          <w:rFonts w:cs="Arial"/>
          <w:color w:val="000000"/>
          <w:sz w:val="18"/>
          <w:szCs w:val="18"/>
        </w:rPr>
        <w:tab/>
      </w:r>
      <w:r w:rsidR="0028709E">
        <w:rPr>
          <w:rFonts w:cs="Arial"/>
          <w:color w:val="000000"/>
          <w:sz w:val="18"/>
          <w:szCs w:val="18"/>
        </w:rPr>
        <w:tab/>
      </w:r>
      <w:r w:rsidR="004E16E0" w:rsidRPr="001B2A27">
        <w:rPr>
          <w:rFonts w:cs="Arial"/>
          <w:color w:val="000000"/>
          <w:sz w:val="18"/>
          <w:szCs w:val="18"/>
        </w:rPr>
        <w:tab/>
      </w:r>
      <w:r>
        <w:rPr>
          <w:rFonts w:cs="Arial"/>
          <w:color w:val="000000"/>
          <w:sz w:val="18"/>
          <w:szCs w:val="18"/>
        </w:rPr>
        <w:t xml:space="preserve"> </w:t>
      </w:r>
      <w:r w:rsidR="004E16E0" w:rsidRPr="001B2A27">
        <w:rPr>
          <w:rFonts w:cs="Arial"/>
          <w:color w:val="000000"/>
          <w:sz w:val="18"/>
          <w:szCs w:val="18"/>
        </w:rPr>
        <w:t xml:space="preserve">Date </w:t>
      </w:r>
      <w:r w:rsidR="004E16E0" w:rsidRPr="001B2A27">
        <w:rPr>
          <w:rFonts w:cs="Arial"/>
          <w:color w:val="000000"/>
          <w:sz w:val="18"/>
          <w:szCs w:val="18"/>
          <w:u w:val="single"/>
        </w:rPr>
        <w:fldChar w:fldCharType="begin">
          <w:ffData>
            <w:name w:val="Text34"/>
            <w:enabled/>
            <w:calcOnExit w:val="0"/>
            <w:textInput/>
          </w:ffData>
        </w:fldChar>
      </w:r>
      <w:r w:rsidR="004E16E0" w:rsidRPr="001B2A27">
        <w:rPr>
          <w:rFonts w:cs="Arial"/>
          <w:color w:val="000000"/>
          <w:sz w:val="18"/>
          <w:szCs w:val="18"/>
          <w:u w:val="single"/>
        </w:rPr>
        <w:instrText xml:space="preserve"> FORMTEXT </w:instrText>
      </w:r>
      <w:r w:rsidR="004E16E0" w:rsidRPr="001B2A27">
        <w:rPr>
          <w:rFonts w:cs="Arial"/>
          <w:color w:val="000000"/>
          <w:sz w:val="18"/>
          <w:szCs w:val="18"/>
          <w:u w:val="single"/>
        </w:rPr>
      </w:r>
      <w:r w:rsidR="004E16E0" w:rsidRPr="001B2A27">
        <w:rPr>
          <w:rFonts w:cs="Arial"/>
          <w:color w:val="000000"/>
          <w:sz w:val="18"/>
          <w:szCs w:val="18"/>
          <w:u w:val="single"/>
        </w:rPr>
        <w:fldChar w:fldCharType="separate"/>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color w:val="000000"/>
          <w:sz w:val="18"/>
          <w:szCs w:val="18"/>
          <w:u w:val="single"/>
        </w:rPr>
        <w:fldChar w:fldCharType="end"/>
      </w:r>
      <w:r w:rsidR="00420725" w:rsidRPr="001B2A27">
        <w:rPr>
          <w:rFonts w:cs="Arial"/>
          <w:color w:val="000000"/>
          <w:sz w:val="18"/>
          <w:szCs w:val="18"/>
          <w:u w:val="single"/>
        </w:rPr>
        <w:tab/>
      </w:r>
      <w:r w:rsidR="004E16E0" w:rsidRPr="001B2A27">
        <w:rPr>
          <w:rFonts w:cs="Arial"/>
          <w:color w:val="000000"/>
          <w:sz w:val="18"/>
          <w:szCs w:val="18"/>
        </w:rPr>
        <w:t xml:space="preserve"> </w:t>
      </w:r>
      <w:r w:rsidR="004E16E0" w:rsidRPr="001B2A27">
        <w:rPr>
          <w:rFonts w:cs="Arial"/>
          <w:color w:val="000000"/>
          <w:sz w:val="18"/>
          <w:szCs w:val="18"/>
        </w:rPr>
        <w:tab/>
      </w:r>
    </w:p>
    <w:p w14:paraId="1BB18DCB" w14:textId="0134BA4B" w:rsidR="004E16E0" w:rsidRPr="00D353E4" w:rsidRDefault="004B6751" w:rsidP="00FA37F2">
      <w:pPr>
        <w:tabs>
          <w:tab w:val="right" w:pos="1530"/>
          <w:tab w:val="left" w:pos="1800"/>
          <w:tab w:val="right" w:pos="4770"/>
          <w:tab w:val="left" w:pos="5400"/>
          <w:tab w:val="left" w:pos="7020"/>
          <w:tab w:val="left" w:pos="7290"/>
          <w:tab w:val="right" w:pos="9900"/>
        </w:tabs>
        <w:autoSpaceDE w:val="0"/>
        <w:autoSpaceDN w:val="0"/>
        <w:adjustRightInd w:val="0"/>
        <w:spacing w:before="120"/>
        <w:jc w:val="center"/>
        <w:rPr>
          <w:rFonts w:cs="Arial"/>
          <w:color w:val="000000"/>
          <w:sz w:val="20"/>
          <w:szCs w:val="18"/>
        </w:rPr>
      </w:pPr>
      <w:r w:rsidRPr="00D353E4">
        <w:rPr>
          <w:rFonts w:cs="Arial"/>
          <w:color w:val="000000"/>
          <w:sz w:val="20"/>
          <w:szCs w:val="18"/>
        </w:rPr>
        <w:t>File the signed application for exemption with the county property appraiser.</w:t>
      </w:r>
    </w:p>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p w14:paraId="6A1ECEBE" w14:textId="6EB0B279" w:rsidR="009F3531" w:rsidRPr="004B6DAE" w:rsidRDefault="00DE557B" w:rsidP="004B6DAE">
      <w:pPr>
        <w:tabs>
          <w:tab w:val="left" w:pos="3600"/>
          <w:tab w:val="left" w:pos="3870"/>
          <w:tab w:val="left" w:pos="4770"/>
          <w:tab w:val="left" w:pos="5400"/>
          <w:tab w:val="left" w:pos="8460"/>
          <w:tab w:val="left" w:pos="8820"/>
          <w:tab w:val="left" w:pos="9900"/>
        </w:tabs>
        <w:autoSpaceDE w:val="0"/>
        <w:autoSpaceDN w:val="0"/>
        <w:adjustRightInd w:val="0"/>
        <w:contextualSpacing/>
        <w:rPr>
          <w:rFonts w:cs="Arial"/>
          <w:color w:val="000000"/>
          <w:sz w:val="18"/>
          <w:szCs w:val="18"/>
        </w:rPr>
      </w:pP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Pr="001B2A27">
        <w:rPr>
          <w:rFonts w:cs="Arial"/>
          <w:color w:val="000000"/>
          <w:sz w:val="20"/>
          <w:szCs w:val="20"/>
          <w:u w:val="single"/>
        </w:rPr>
        <w:tab/>
      </w:r>
      <w:r w:rsidR="002873C5" w:rsidRPr="001B2A27">
        <w:rPr>
          <w:rFonts w:cs="Arial"/>
          <w:color w:val="000000"/>
          <w:sz w:val="20"/>
          <w:szCs w:val="20"/>
        </w:rPr>
        <w:tab/>
      </w:r>
      <w:r w:rsidR="002873C5" w:rsidRPr="001B2A27">
        <w:rPr>
          <w:rFonts w:cs="Arial"/>
          <w:color w:val="000000"/>
          <w:sz w:val="20"/>
          <w:szCs w:val="20"/>
          <w:u w:val="single"/>
        </w:rPr>
        <w:fldChar w:fldCharType="begin">
          <w:ffData>
            <w:name w:val="Text41"/>
            <w:enabled/>
            <w:calcOnExit w:val="0"/>
            <w:textInput/>
          </w:ffData>
        </w:fldChar>
      </w:r>
      <w:r w:rsidR="002873C5" w:rsidRPr="001B2A27">
        <w:rPr>
          <w:rFonts w:cs="Arial"/>
          <w:color w:val="000000"/>
          <w:sz w:val="20"/>
          <w:szCs w:val="20"/>
          <w:u w:val="single"/>
        </w:rPr>
        <w:instrText xml:space="preserve"> FORMTEXT </w:instrText>
      </w:r>
      <w:r w:rsidR="002873C5" w:rsidRPr="001B2A27">
        <w:rPr>
          <w:rFonts w:cs="Arial"/>
          <w:color w:val="000000"/>
          <w:sz w:val="20"/>
          <w:szCs w:val="20"/>
          <w:u w:val="single"/>
        </w:rPr>
      </w:r>
      <w:r w:rsidR="002873C5" w:rsidRPr="001B2A27">
        <w:rPr>
          <w:rFonts w:cs="Arial"/>
          <w:color w:val="000000"/>
          <w:sz w:val="20"/>
          <w:szCs w:val="20"/>
          <w:u w:val="single"/>
        </w:rPr>
        <w:fldChar w:fldCharType="separate"/>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color w:val="000000"/>
          <w:sz w:val="20"/>
          <w:szCs w:val="20"/>
          <w:u w:val="single"/>
        </w:rPr>
        <w:fldChar w:fldCharType="end"/>
      </w:r>
      <w:r w:rsidR="002873C5" w:rsidRPr="001B2A27">
        <w:rPr>
          <w:rFonts w:cs="Arial"/>
          <w:color w:val="000000"/>
          <w:sz w:val="20"/>
          <w:szCs w:val="20"/>
          <w:u w:val="single"/>
        </w:rPr>
        <w:tab/>
      </w:r>
      <w:r w:rsidRPr="001B2A27">
        <w:rPr>
          <w:rFonts w:cs="Arial"/>
          <w:color w:val="000000"/>
          <w:sz w:val="20"/>
          <w:szCs w:val="20"/>
        </w:rPr>
        <w:tab/>
      </w: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00134E8C" w:rsidRPr="00134E8C">
        <w:rPr>
          <w:rFonts w:cs="Arial"/>
          <w:color w:val="000000"/>
          <w:sz w:val="20"/>
          <w:szCs w:val="20"/>
        </w:rPr>
        <w:t xml:space="preserve">________________    </w:t>
      </w:r>
      <w:r w:rsidR="00134E8C">
        <w:rPr>
          <w:rFonts w:cs="Arial"/>
          <w:color w:val="000000"/>
          <w:sz w:val="20"/>
          <w:szCs w:val="20"/>
        </w:rPr>
        <w:t xml:space="preserve">         __</w:t>
      </w:r>
      <w:r w:rsidR="004B6DAE">
        <w:rPr>
          <w:rFonts w:cs="Arial"/>
          <w:color w:val="000000"/>
          <w:sz w:val="20"/>
          <w:szCs w:val="20"/>
        </w:rPr>
        <w:t>______</w:t>
      </w:r>
    </w:p>
    <w:p w14:paraId="3AEE44D0" w14:textId="367DC0FB" w:rsidR="002873C5" w:rsidRPr="001B2A27" w:rsidRDefault="002873C5" w:rsidP="004B6DAE">
      <w:pPr>
        <w:tabs>
          <w:tab w:val="left" w:pos="1026"/>
          <w:tab w:val="left" w:pos="3870"/>
          <w:tab w:val="left" w:pos="5400"/>
          <w:tab w:val="left" w:pos="8820"/>
        </w:tabs>
        <w:autoSpaceDE w:val="0"/>
        <w:autoSpaceDN w:val="0"/>
        <w:adjustRightInd w:val="0"/>
        <w:contextualSpacing/>
        <w:rPr>
          <w:rFonts w:cs="Arial"/>
          <w:color w:val="000000"/>
          <w:sz w:val="18"/>
          <w:szCs w:val="18"/>
        </w:rPr>
      </w:pPr>
      <w:r w:rsidRPr="001B2A27">
        <w:rPr>
          <w:rFonts w:cs="Arial"/>
          <w:color w:val="000000"/>
          <w:sz w:val="18"/>
          <w:szCs w:val="18"/>
        </w:rPr>
        <w:t>Signature, property appraiser or deputy</w:t>
      </w:r>
      <w:r w:rsidR="00DE557B" w:rsidRPr="001B2A27">
        <w:rPr>
          <w:rFonts w:cs="Arial"/>
          <w:color w:val="000000"/>
          <w:sz w:val="18"/>
          <w:szCs w:val="18"/>
        </w:rPr>
        <w:tab/>
        <w:t>Date</w:t>
      </w:r>
      <w:r w:rsidRPr="001B2A27">
        <w:rPr>
          <w:rFonts w:cs="Arial"/>
          <w:color w:val="000000"/>
          <w:sz w:val="18"/>
          <w:szCs w:val="18"/>
        </w:rPr>
        <w:tab/>
        <w:t>Entered by</w:t>
      </w:r>
      <w:r w:rsidR="00C62BA4">
        <w:rPr>
          <w:rFonts w:cs="Arial"/>
          <w:color w:val="000000"/>
          <w:sz w:val="18"/>
          <w:szCs w:val="18"/>
        </w:rPr>
        <w:t xml:space="preserve">                                            </w:t>
      </w:r>
      <w:r w:rsidR="00DE557B" w:rsidRPr="001B2A27">
        <w:rPr>
          <w:rFonts w:cs="Arial"/>
          <w:color w:val="000000"/>
          <w:sz w:val="18"/>
          <w:szCs w:val="18"/>
        </w:rPr>
        <w:t>Date</w:t>
      </w:r>
    </w:p>
    <w:p w14:paraId="61D2A7B7" w14:textId="77777777" w:rsidR="002873C5" w:rsidRPr="001B2A27"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979149C" w14:textId="77777777" w:rsidR="009F3531" w:rsidRPr="001B2A27" w:rsidRDefault="009F3531" w:rsidP="000E3F94">
      <w:pPr>
        <w:tabs>
          <w:tab w:val="left" w:pos="7923"/>
        </w:tabs>
        <w:autoSpaceDE w:val="0"/>
        <w:autoSpaceDN w:val="0"/>
        <w:adjustRightInd w:val="0"/>
        <w:jc w:val="center"/>
        <w:rPr>
          <w:rFonts w:cs="Arial"/>
          <w:color w:val="000000"/>
          <w:sz w:val="24"/>
          <w:szCs w:val="24"/>
        </w:rPr>
      </w:pPr>
      <w:r w:rsidRPr="001B2A27">
        <w:rPr>
          <w:rFonts w:cs="Arial"/>
          <w:b/>
          <w:color w:val="000000"/>
          <w:sz w:val="24"/>
          <w:szCs w:val="24"/>
        </w:rPr>
        <w:t>Penalties</w:t>
      </w:r>
    </w:p>
    <w:p w14:paraId="65188B8C" w14:textId="77777777" w:rsidR="009F3531" w:rsidRPr="001B2A27" w:rsidRDefault="009F3531" w:rsidP="009F3531">
      <w:pPr>
        <w:tabs>
          <w:tab w:val="left" w:pos="7923"/>
        </w:tabs>
        <w:autoSpaceDE w:val="0"/>
        <w:autoSpaceDN w:val="0"/>
        <w:adjustRightInd w:val="0"/>
        <w:spacing w:after="120"/>
        <w:rPr>
          <w:rFonts w:cs="Arial"/>
          <w:color w:val="000000"/>
          <w:sz w:val="20"/>
          <w:szCs w:val="20"/>
        </w:rPr>
      </w:pPr>
      <w:r w:rsidRPr="001B2A27">
        <w:rPr>
          <w:rFonts w:cs="Arial"/>
          <w:color w:val="000000"/>
          <w:sz w:val="20"/>
          <w:szCs w:val="20"/>
        </w:rPr>
        <w:t>The property appraiser has a duty to put a tax lien on your property if you received a homestead exemption during the past 10 years that you were not entitled to. The property appraiser will notify you</w:t>
      </w:r>
      <w:r w:rsidR="00687990" w:rsidRPr="001B2A27">
        <w:rPr>
          <w:rFonts w:cs="Arial"/>
          <w:color w:val="000000"/>
          <w:sz w:val="20"/>
          <w:szCs w:val="20"/>
        </w:rPr>
        <w:t xml:space="preserve"> that taxes with penalties and interest are due.  You will have 30 days to </w:t>
      </w:r>
      <w:r w:rsidRPr="001B2A27">
        <w:rPr>
          <w:rFonts w:cs="Arial"/>
          <w:color w:val="000000"/>
          <w:sz w:val="20"/>
          <w:szCs w:val="20"/>
        </w:rPr>
        <w:t>pay</w:t>
      </w:r>
      <w:r w:rsidR="00687990" w:rsidRPr="001B2A27">
        <w:rPr>
          <w:rFonts w:cs="Arial"/>
          <w:color w:val="000000"/>
          <w:sz w:val="20"/>
          <w:szCs w:val="20"/>
        </w:rPr>
        <w:t xml:space="preserve"> before a lien is recorded.</w:t>
      </w:r>
      <w:r w:rsidRPr="001B2A27">
        <w:rPr>
          <w:rFonts w:cs="Arial"/>
          <w:color w:val="000000"/>
          <w:sz w:val="20"/>
          <w:szCs w:val="20"/>
        </w:rPr>
        <w:t xml:space="preserve"> If this was not an error by the property appraiser</w:t>
      </w:r>
      <w:r w:rsidRPr="00C23459">
        <w:rPr>
          <w:rFonts w:cs="Arial"/>
          <w:color w:val="000000"/>
          <w:sz w:val="20"/>
          <w:szCs w:val="20"/>
        </w:rPr>
        <w:t xml:space="preserve">, you </w:t>
      </w:r>
      <w:r w:rsidR="00AC17A4" w:rsidRPr="00C23459">
        <w:rPr>
          <w:rFonts w:cs="Arial"/>
          <w:color w:val="000000"/>
          <w:sz w:val="20"/>
          <w:szCs w:val="20"/>
        </w:rPr>
        <w:t>will be subject to</w:t>
      </w:r>
      <w:r w:rsidRPr="00C23459">
        <w:rPr>
          <w:rFonts w:cs="Arial"/>
          <w:color w:val="000000"/>
          <w:sz w:val="20"/>
          <w:szCs w:val="20"/>
        </w:rPr>
        <w:t xml:space="preserve"> a penalty of 50 percent of the unpaid ta</w:t>
      </w:r>
      <w:r w:rsidR="00D46C78">
        <w:rPr>
          <w:rFonts w:cs="Arial"/>
          <w:color w:val="000000"/>
          <w:sz w:val="20"/>
          <w:szCs w:val="20"/>
        </w:rPr>
        <w:t>xe</w:t>
      </w:r>
      <w:r w:rsidR="0021152E">
        <w:rPr>
          <w:rFonts w:cs="Arial"/>
          <w:color w:val="000000"/>
          <w:sz w:val="20"/>
          <w:szCs w:val="20"/>
        </w:rPr>
        <w:t>s and 15</w:t>
      </w:r>
      <w:r w:rsidR="007A4716">
        <w:rPr>
          <w:rFonts w:cs="Arial"/>
          <w:color w:val="000000"/>
          <w:sz w:val="20"/>
          <w:szCs w:val="20"/>
        </w:rPr>
        <w:t xml:space="preserve"> percent</w:t>
      </w:r>
      <w:r w:rsidR="0021152E">
        <w:rPr>
          <w:rFonts w:cs="Arial"/>
          <w:color w:val="000000"/>
          <w:sz w:val="20"/>
          <w:szCs w:val="20"/>
        </w:rPr>
        <w:t xml:space="preserve"> interest each year (s</w:t>
      </w:r>
      <w:r w:rsidRPr="00C23459">
        <w:rPr>
          <w:rFonts w:cs="Arial"/>
          <w:color w:val="000000"/>
          <w:sz w:val="20"/>
          <w:szCs w:val="20"/>
        </w:rPr>
        <w:t xml:space="preserve">ee </w:t>
      </w:r>
      <w:r w:rsidR="007A4716">
        <w:rPr>
          <w:rFonts w:cs="Arial"/>
          <w:color w:val="000000"/>
          <w:sz w:val="20"/>
          <w:szCs w:val="20"/>
        </w:rPr>
        <w:t xml:space="preserve">s. </w:t>
      </w:r>
      <w:r w:rsidRPr="00C23459">
        <w:rPr>
          <w:rFonts w:cs="Arial"/>
          <w:color w:val="000000"/>
          <w:sz w:val="20"/>
          <w:szCs w:val="20"/>
        </w:rPr>
        <w:t>196.</w:t>
      </w:r>
      <w:r w:rsidR="00AC17A4" w:rsidRPr="00C23459">
        <w:rPr>
          <w:rFonts w:cs="Arial"/>
          <w:color w:val="000000"/>
          <w:sz w:val="20"/>
          <w:szCs w:val="20"/>
        </w:rPr>
        <w:t>01</w:t>
      </w:r>
      <w:r w:rsidRPr="00C23459">
        <w:rPr>
          <w:rFonts w:cs="Arial"/>
          <w:color w:val="000000"/>
          <w:sz w:val="20"/>
          <w:szCs w:val="20"/>
        </w:rPr>
        <w:t>1(</w:t>
      </w:r>
      <w:r w:rsidR="00AC17A4" w:rsidRPr="00C23459">
        <w:rPr>
          <w:rFonts w:cs="Arial"/>
          <w:color w:val="000000"/>
          <w:sz w:val="20"/>
          <w:szCs w:val="20"/>
        </w:rPr>
        <w:t>9</w:t>
      </w:r>
      <w:r w:rsidRPr="00C23459">
        <w:rPr>
          <w:rFonts w:cs="Arial"/>
          <w:color w:val="000000"/>
          <w:sz w:val="20"/>
          <w:szCs w:val="20"/>
        </w:rPr>
        <w:t>)</w:t>
      </w:r>
      <w:r w:rsidR="00AC17A4" w:rsidRPr="00C23459">
        <w:rPr>
          <w:rFonts w:cs="Arial"/>
          <w:color w:val="000000"/>
          <w:sz w:val="20"/>
          <w:szCs w:val="20"/>
        </w:rPr>
        <w:t>(a)</w:t>
      </w:r>
      <w:r w:rsidRPr="00C23459">
        <w:rPr>
          <w:rFonts w:cs="Arial"/>
          <w:color w:val="000000"/>
          <w:sz w:val="20"/>
          <w:szCs w:val="20"/>
        </w:rPr>
        <w:t>,</w:t>
      </w:r>
      <w:r w:rsidRPr="001B2A27">
        <w:rPr>
          <w:rFonts w:cs="Arial"/>
          <w:color w:val="000000"/>
          <w:sz w:val="20"/>
          <w:szCs w:val="20"/>
        </w:rPr>
        <w:t xml:space="preserve"> F.S.</w:t>
      </w:r>
      <w:r w:rsidR="0021152E">
        <w:rPr>
          <w:rFonts w:cs="Arial"/>
          <w:color w:val="000000"/>
          <w:sz w:val="20"/>
          <w:szCs w:val="20"/>
        </w:rPr>
        <w:t xml:space="preserve">). </w:t>
      </w:r>
      <w:r w:rsidRPr="001B2A27">
        <w:rPr>
          <w:rFonts w:cs="Arial"/>
          <w:color w:val="000000"/>
          <w:sz w:val="20"/>
          <w:szCs w:val="20"/>
        </w:rPr>
        <w:t>For special requirements for estates probated or</w:t>
      </w:r>
      <w:r w:rsidR="00D46C78">
        <w:rPr>
          <w:rFonts w:cs="Arial"/>
          <w:color w:val="000000"/>
          <w:sz w:val="20"/>
          <w:szCs w:val="20"/>
        </w:rPr>
        <w:t xml:space="preserve"> </w:t>
      </w:r>
      <w:r w:rsidR="0021152E">
        <w:rPr>
          <w:rFonts w:cs="Arial"/>
          <w:color w:val="000000"/>
          <w:sz w:val="20"/>
          <w:szCs w:val="20"/>
        </w:rPr>
        <w:t>administered outside Florida</w:t>
      </w:r>
      <w:r w:rsidR="007A4716">
        <w:rPr>
          <w:rFonts w:cs="Arial"/>
          <w:color w:val="000000"/>
          <w:sz w:val="20"/>
          <w:szCs w:val="20"/>
        </w:rPr>
        <w:t>,</w:t>
      </w:r>
      <w:r w:rsidR="0021152E">
        <w:rPr>
          <w:rFonts w:cs="Arial"/>
          <w:color w:val="000000"/>
          <w:sz w:val="20"/>
          <w:szCs w:val="20"/>
        </w:rPr>
        <w:t xml:space="preserve"> s</w:t>
      </w:r>
      <w:r w:rsidRPr="001B2A27">
        <w:rPr>
          <w:rFonts w:cs="Arial"/>
          <w:color w:val="000000"/>
          <w:sz w:val="20"/>
          <w:szCs w:val="20"/>
        </w:rPr>
        <w:t xml:space="preserve">ee </w:t>
      </w:r>
      <w:r w:rsidR="00CF5245">
        <w:rPr>
          <w:rFonts w:cs="Arial"/>
          <w:color w:val="000000"/>
          <w:sz w:val="20"/>
          <w:szCs w:val="20"/>
        </w:rPr>
        <w:t>s</w:t>
      </w:r>
      <w:r w:rsidR="007A4716">
        <w:rPr>
          <w:rFonts w:cs="Arial"/>
          <w:color w:val="000000"/>
          <w:sz w:val="20"/>
          <w:szCs w:val="20"/>
        </w:rPr>
        <w:t>.</w:t>
      </w:r>
      <w:r w:rsidRPr="001B2A27">
        <w:rPr>
          <w:rFonts w:cs="Arial"/>
          <w:color w:val="000000"/>
          <w:sz w:val="20"/>
          <w:szCs w:val="20"/>
        </w:rPr>
        <w:t xml:space="preserve"> 196.161(1), F.S.</w:t>
      </w:r>
    </w:p>
    <w:p w14:paraId="5C93A3C7" w14:textId="77777777" w:rsidR="00390611" w:rsidRDefault="00390611" w:rsidP="00390611">
      <w:pPr>
        <w:tabs>
          <w:tab w:val="left" w:pos="7923"/>
        </w:tabs>
        <w:autoSpaceDE w:val="0"/>
        <w:autoSpaceDN w:val="0"/>
        <w:adjustRightInd w:val="0"/>
        <w:rPr>
          <w:rFonts w:cs="Arial"/>
          <w:color w:val="000000"/>
          <w:sz w:val="20"/>
          <w:szCs w:val="20"/>
        </w:rPr>
      </w:pPr>
    </w:p>
    <w:p w14:paraId="68266B08" w14:textId="77777777" w:rsidR="00C254E8"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The information in this application will be given to the Department of Revenue. Under s. 196.121, F.S., the Department and property appraisers can give this information to any state where the applicant has resided. Social security numbers will remain confidential under s.193.114(5), F.S.</w:t>
      </w:r>
    </w:p>
    <w:p w14:paraId="1A2E20E3" w14:textId="12EB4E45" w:rsidR="00390611"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 xml:space="preserve"> </w:t>
      </w:r>
    </w:p>
    <w:p w14:paraId="3BD50B45" w14:textId="77777777" w:rsidR="00390611" w:rsidRDefault="00390611" w:rsidP="00390611">
      <w:pPr>
        <w:tabs>
          <w:tab w:val="left" w:pos="7923"/>
        </w:tabs>
        <w:autoSpaceDE w:val="0"/>
        <w:autoSpaceDN w:val="0"/>
        <w:adjustRightInd w:val="0"/>
        <w:jc w:val="center"/>
        <w:rPr>
          <w:rFonts w:cs="Arial"/>
          <w:color w:val="000000"/>
          <w:sz w:val="20"/>
        </w:rPr>
      </w:pPr>
    </w:p>
    <w:p w14:paraId="14518C11" w14:textId="7F069D7F" w:rsidR="00CF32FA" w:rsidRDefault="009F3531" w:rsidP="00390611">
      <w:pPr>
        <w:tabs>
          <w:tab w:val="left" w:pos="7923"/>
        </w:tabs>
        <w:autoSpaceDE w:val="0"/>
        <w:autoSpaceDN w:val="0"/>
        <w:adjustRightInd w:val="0"/>
        <w:jc w:val="center"/>
        <w:rPr>
          <w:rFonts w:cs="Arial"/>
          <w:color w:val="000000"/>
          <w:sz w:val="18"/>
          <w:szCs w:val="18"/>
        </w:rPr>
        <w:sectPr w:rsidR="00CF32FA" w:rsidSect="00CF32FA">
          <w:type w:val="continuous"/>
          <w:pgSz w:w="12240" w:h="15840" w:code="1"/>
          <w:pgMar w:top="1440" w:right="1440" w:bottom="1440" w:left="1440" w:header="288" w:footer="288" w:gutter="0"/>
          <w:cols w:space="720"/>
          <w:docGrid w:linePitch="360"/>
        </w:sectPr>
      </w:pPr>
      <w:r w:rsidRPr="006B4288">
        <w:rPr>
          <w:rFonts w:cs="Arial"/>
          <w:color w:val="000000"/>
          <w:sz w:val="20"/>
        </w:rPr>
        <w:t xml:space="preserve">Contact your local property appraiser </w:t>
      </w:r>
      <w:r w:rsidR="00777BF3">
        <w:rPr>
          <w:rFonts w:cs="Arial"/>
          <w:color w:val="000000"/>
          <w:sz w:val="20"/>
        </w:rPr>
        <w:t>if you have questions about your exemption.</w:t>
      </w:r>
      <w:r w:rsidR="005C7F48" w:rsidRPr="001B2A27">
        <w:rPr>
          <w:rFonts w:cs="Arial"/>
          <w:color w:val="000000"/>
          <w:sz w:val="18"/>
          <w:szCs w:val="18"/>
        </w:rPr>
        <w:br w:type="page"/>
      </w:r>
    </w:p>
    <w:p w14:paraId="55C32BE4" w14:textId="5C6B1D57" w:rsidR="00686D0A" w:rsidRPr="001B2A27" w:rsidRDefault="00CA7F9B" w:rsidP="001775E1">
      <w:pPr>
        <w:tabs>
          <w:tab w:val="left" w:pos="7923"/>
        </w:tabs>
        <w:autoSpaceDE w:val="0"/>
        <w:autoSpaceDN w:val="0"/>
        <w:adjustRightInd w:val="0"/>
        <w:spacing w:after="120"/>
        <w:jc w:val="center"/>
        <w:rPr>
          <w:rFonts w:cs="Arial"/>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398B2FF1">
                <wp:simplePos x="0" y="0"/>
                <wp:positionH relativeFrom="column">
                  <wp:posOffset>6219825</wp:posOffset>
                </wp:positionH>
                <wp:positionV relativeFrom="paragraph">
                  <wp:posOffset>-285750</wp:posOffset>
                </wp:positionV>
                <wp:extent cx="908685" cy="50292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EEB7A" id="Text Box 3" o:spid="_x0000_s1028" type="#_x0000_t202" style="position:absolute;left:0;text-align:left;margin-left:489.75pt;margin-top:-22.5pt;width:71.5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shwIAABUFAAAOAAAAZHJzL2Uyb0RvYy54bWysVNmO2yAUfa/Uf0C8Z7zUycRWnNEsTVVp&#10;ukgz/QACOEbFQIHEno76773gJHW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" stroked="f">
                <v:textbo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v:textbox>
              </v:shape>
            </w:pict>
          </mc:Fallback>
        </mc:AlternateContent>
      </w:r>
      <w:r w:rsidR="008B4343" w:rsidRPr="001B2A27">
        <w:rPr>
          <w:rFonts w:cs="Arial"/>
          <w:b/>
          <w:color w:val="000000"/>
          <w:sz w:val="24"/>
          <w:szCs w:val="24"/>
        </w:rPr>
        <w:t>EXEMPTION AND DISCOUNT REQUIREMENTS</w:t>
      </w:r>
    </w:p>
    <w:p w14:paraId="3B77BE1E" w14:textId="77777777" w:rsidR="005C7F48" w:rsidRPr="00877F35" w:rsidRDefault="005C7F48" w:rsidP="0079460B">
      <w:pPr>
        <w:tabs>
          <w:tab w:val="left" w:pos="7923"/>
        </w:tabs>
        <w:autoSpaceDE w:val="0"/>
        <w:autoSpaceDN w:val="0"/>
        <w:adjustRightInd w:val="0"/>
        <w:spacing w:before="80" w:after="120"/>
        <w:rPr>
          <w:rFonts w:cs="Arial"/>
          <w:color w:val="000000"/>
          <w:sz w:val="20"/>
          <w:szCs w:val="20"/>
        </w:rPr>
      </w:pPr>
      <w:r w:rsidRPr="00877F35">
        <w:rPr>
          <w:rFonts w:cs="Arial"/>
          <w:b/>
          <w:color w:val="000000"/>
          <w:sz w:val="20"/>
          <w:szCs w:val="20"/>
        </w:rPr>
        <w:t>Homestead</w:t>
      </w:r>
      <w:r w:rsidRPr="00877F35">
        <w:rPr>
          <w:rFonts w:cs="Arial"/>
          <w:color w:val="000000"/>
          <w:sz w:val="20"/>
          <w:szCs w:val="20"/>
        </w:rPr>
        <w:t xml:space="preserve"> </w:t>
      </w:r>
      <w:r w:rsidR="00FF3F20" w:rsidRPr="00877F35">
        <w:rPr>
          <w:rFonts w:cs="Arial"/>
          <w:color w:val="000000"/>
          <w:sz w:val="20"/>
          <w:szCs w:val="20"/>
        </w:rPr>
        <w:t xml:space="preserve">  </w:t>
      </w:r>
      <w:r w:rsidRPr="00877F35">
        <w:rPr>
          <w:rFonts w:cs="Arial"/>
          <w:color w:val="000000"/>
          <w:sz w:val="20"/>
          <w:szCs w:val="20"/>
        </w:rPr>
        <w:t>Every person who owns real property in Florida on January 1, makes the property his or her permanent residence</w:t>
      </w:r>
      <w:r w:rsidR="00F05986">
        <w:rPr>
          <w:rFonts w:cs="Arial"/>
          <w:color w:val="000000"/>
          <w:sz w:val="20"/>
          <w:szCs w:val="20"/>
        </w:rPr>
        <w:t xml:space="preserve"> </w:t>
      </w:r>
      <w:r w:rsidR="00F05986" w:rsidRPr="0030655E">
        <w:rPr>
          <w:rFonts w:cs="Arial"/>
          <w:color w:val="000000"/>
          <w:sz w:val="20"/>
          <w:szCs w:val="20"/>
        </w:rPr>
        <w:t>or the permanent residence of a legal or natural dependent</w:t>
      </w:r>
      <w:r w:rsidRPr="00877F35">
        <w:rPr>
          <w:rFonts w:cs="Arial"/>
          <w:color w:val="000000"/>
          <w:sz w:val="20"/>
          <w:szCs w:val="20"/>
        </w:rPr>
        <w:t>,</w:t>
      </w:r>
      <w:r w:rsidR="001D4BB2" w:rsidRPr="00877F35">
        <w:rPr>
          <w:rFonts w:cs="Arial"/>
          <w:color w:val="000000"/>
          <w:sz w:val="20"/>
          <w:szCs w:val="20"/>
        </w:rPr>
        <w:t xml:space="preserve"> and files an application may</w:t>
      </w:r>
      <w:r w:rsidRPr="00877F35">
        <w:rPr>
          <w:rFonts w:cs="Arial"/>
          <w:color w:val="000000"/>
          <w:sz w:val="20"/>
          <w:szCs w:val="20"/>
        </w:rPr>
        <w:t xml:space="preserve"> receive a property tax exemption up to $50,000. The first </w:t>
      </w:r>
      <w:r w:rsidRPr="00877F35">
        <w:rPr>
          <w:rFonts w:cs="Arial"/>
          <w:color w:val="000000"/>
          <w:spacing w:val="-4"/>
          <w:sz w:val="20"/>
          <w:szCs w:val="20"/>
        </w:rPr>
        <w:t xml:space="preserve">$25,000 applies to all property taxes. The added $25,000 applies to assessed value over $50,000 and only to </w:t>
      </w:r>
      <w:r w:rsidR="00C9274E" w:rsidRPr="00877F35">
        <w:rPr>
          <w:rFonts w:cs="Arial"/>
          <w:color w:val="000000"/>
          <w:spacing w:val="-4"/>
          <w:sz w:val="20"/>
          <w:szCs w:val="20"/>
        </w:rPr>
        <w:t>non-school</w:t>
      </w:r>
      <w:r w:rsidRPr="00877F35">
        <w:rPr>
          <w:rFonts w:cs="Arial"/>
          <w:color w:val="000000"/>
          <w:spacing w:val="-4"/>
          <w:sz w:val="20"/>
          <w:szCs w:val="20"/>
        </w:rPr>
        <w:t xml:space="preserve"> taxes.</w:t>
      </w:r>
    </w:p>
    <w:p w14:paraId="7BC55B23" w14:textId="77777777" w:rsidR="005C7F48" w:rsidRPr="00877F35" w:rsidRDefault="005C7F48" w:rsidP="0079460B">
      <w:pPr>
        <w:tabs>
          <w:tab w:val="left" w:pos="7923"/>
        </w:tabs>
        <w:autoSpaceDE w:val="0"/>
        <w:autoSpaceDN w:val="0"/>
        <w:adjustRightInd w:val="0"/>
        <w:spacing w:after="120"/>
        <w:rPr>
          <w:rFonts w:cs="Arial"/>
          <w:color w:val="000000"/>
          <w:spacing w:val="-2"/>
          <w:sz w:val="20"/>
          <w:szCs w:val="20"/>
        </w:rPr>
      </w:pPr>
      <w:r w:rsidRPr="00877F35">
        <w:rPr>
          <w:rFonts w:cs="Arial"/>
          <w:color w:val="000000"/>
          <w:spacing w:val="-2"/>
          <w:sz w:val="20"/>
          <w:szCs w:val="20"/>
        </w:rPr>
        <w:t xml:space="preserve">Your local property appraiser will determine whether you are eligible. The appraiser may consider information such as </w:t>
      </w:r>
      <w:r w:rsidR="00EB3842" w:rsidRPr="00877F35">
        <w:rPr>
          <w:rFonts w:cs="Arial"/>
          <w:color w:val="000000"/>
          <w:spacing w:val="-2"/>
          <w:sz w:val="20"/>
          <w:szCs w:val="20"/>
        </w:rPr>
        <w:t>the items</w:t>
      </w:r>
      <w:r w:rsidR="002409D9" w:rsidRPr="00877F35">
        <w:rPr>
          <w:rFonts w:cs="Arial"/>
          <w:color w:val="000000"/>
          <w:spacing w:val="-2"/>
          <w:sz w:val="20"/>
          <w:szCs w:val="20"/>
        </w:rPr>
        <w:t xml:space="preserve"> requested</w:t>
      </w:r>
      <w:r w:rsidR="00EB3842" w:rsidRPr="00877F35">
        <w:rPr>
          <w:rFonts w:cs="Arial"/>
          <w:color w:val="000000"/>
          <w:spacing w:val="-2"/>
          <w:sz w:val="20"/>
          <w:szCs w:val="20"/>
        </w:rPr>
        <w:t xml:space="preserve"> on the bottom of page 1</w:t>
      </w:r>
      <w:r w:rsidRPr="00877F35">
        <w:rPr>
          <w:rFonts w:cs="Arial"/>
          <w:color w:val="000000"/>
          <w:spacing w:val="-2"/>
          <w:sz w:val="20"/>
          <w:szCs w:val="20"/>
        </w:rPr>
        <w:t>.</w:t>
      </w:r>
    </w:p>
    <w:p w14:paraId="5D46508A" w14:textId="5C7C7979" w:rsidR="005C7F48" w:rsidRPr="00877F35" w:rsidRDefault="005C7F48" w:rsidP="0079460B">
      <w:pPr>
        <w:tabs>
          <w:tab w:val="left" w:pos="7923"/>
        </w:tabs>
        <w:autoSpaceDE w:val="0"/>
        <w:autoSpaceDN w:val="0"/>
        <w:adjustRightInd w:val="0"/>
        <w:spacing w:after="120"/>
        <w:rPr>
          <w:rFonts w:cs="Arial"/>
          <w:color w:val="000000"/>
          <w:sz w:val="20"/>
          <w:szCs w:val="20"/>
        </w:rPr>
      </w:pPr>
      <w:r w:rsidRPr="00877F35">
        <w:rPr>
          <w:rFonts w:cs="Arial"/>
          <w:b/>
          <w:color w:val="000000"/>
          <w:sz w:val="20"/>
          <w:szCs w:val="20"/>
        </w:rPr>
        <w:t>Save our Homes (</w:t>
      </w:r>
      <w:r w:rsidR="00D03A6D" w:rsidRPr="00877F35">
        <w:rPr>
          <w:rFonts w:cs="Arial"/>
          <w:b/>
          <w:color w:val="000000"/>
          <w:sz w:val="20"/>
          <w:szCs w:val="20"/>
        </w:rPr>
        <w:t>SOH)</w:t>
      </w:r>
      <w:r w:rsidR="00D03A6D" w:rsidRPr="00877F35">
        <w:rPr>
          <w:rFonts w:cs="Arial"/>
          <w:color w:val="000000"/>
          <w:sz w:val="20"/>
          <w:szCs w:val="20"/>
        </w:rPr>
        <w:t xml:space="preserve"> Beginning</w:t>
      </w:r>
      <w:r w:rsidRPr="00877F35">
        <w:rPr>
          <w:rFonts w:cs="Arial"/>
          <w:color w:val="000000"/>
          <w:spacing w:val="-2"/>
          <w:sz w:val="20"/>
          <w:szCs w:val="20"/>
        </w:rPr>
        <w:t xml:space="preserve"> the year after you receive homestead exemption, the assessment </w:t>
      </w:r>
      <w:r w:rsidRPr="00877F35">
        <w:rPr>
          <w:rFonts w:cs="Arial"/>
          <w:color w:val="000000"/>
          <w:sz w:val="20"/>
          <w:szCs w:val="20"/>
        </w:rPr>
        <w:t>on your home cannot increase by more than the lesser of the change in the Consumer Price Index or 3</w:t>
      </w:r>
      <w:r w:rsidR="007A4716">
        <w:rPr>
          <w:rFonts w:cs="Arial"/>
          <w:color w:val="000000"/>
          <w:sz w:val="20"/>
          <w:szCs w:val="20"/>
        </w:rPr>
        <w:t xml:space="preserve"> percent</w:t>
      </w:r>
      <w:r w:rsidRPr="00877F35">
        <w:rPr>
          <w:rFonts w:cs="Arial"/>
          <w:color w:val="000000"/>
          <w:sz w:val="20"/>
          <w:szCs w:val="20"/>
        </w:rPr>
        <w:t xml:space="preserve"> each year, no matter how much the </w:t>
      </w:r>
      <w:r w:rsidR="00AD39D2" w:rsidRPr="00877F35">
        <w:rPr>
          <w:rFonts w:cs="Arial"/>
          <w:color w:val="000000"/>
          <w:sz w:val="20"/>
          <w:szCs w:val="20"/>
        </w:rPr>
        <w:t>just</w:t>
      </w:r>
      <w:r w:rsidRPr="00877F35">
        <w:rPr>
          <w:rFonts w:cs="Arial"/>
          <w:color w:val="000000"/>
          <w:sz w:val="20"/>
          <w:szCs w:val="20"/>
        </w:rPr>
        <w:t xml:space="preserve"> value increases. If you have moved from one Florida homestead to another within the last two years, you may be eligible to take some of your SOH savings with you. See your property appraiser for more information.</w:t>
      </w:r>
    </w:p>
    <w:p w14:paraId="724B42AE" w14:textId="77777777" w:rsidR="00BC0D12" w:rsidRDefault="00BC0D12" w:rsidP="00D9659A">
      <w:pPr>
        <w:tabs>
          <w:tab w:val="left" w:pos="7923"/>
        </w:tabs>
        <w:autoSpaceDE w:val="0"/>
        <w:autoSpaceDN w:val="0"/>
        <w:adjustRightInd w:val="0"/>
        <w:ind w:left="-86" w:right="-144"/>
        <w:jc w:val="center"/>
        <w:rPr>
          <w:rFonts w:cs="Arial"/>
          <w:color w:val="000000"/>
          <w:sz w:val="18"/>
          <w:szCs w:val="18"/>
        </w:rPr>
        <w:sectPr w:rsidR="00BC0D12" w:rsidSect="00BC0D12">
          <w:type w:val="continuous"/>
          <w:pgSz w:w="12240" w:h="15840" w:code="1"/>
          <w:pgMar w:top="720" w:right="720" w:bottom="720" w:left="720" w:header="288" w:footer="288" w:gutter="0"/>
          <w:cols w:space="720"/>
          <w:docGrid w:linePitch="360"/>
        </w:sectPr>
      </w:pPr>
    </w:p>
    <w:p w14:paraId="6D8C9DAA" w14:textId="3010098D" w:rsidR="001B2A27" w:rsidRPr="00BC0D12" w:rsidRDefault="005C7F48" w:rsidP="00D9659A">
      <w:pPr>
        <w:tabs>
          <w:tab w:val="left" w:pos="7923"/>
        </w:tabs>
        <w:autoSpaceDE w:val="0"/>
        <w:autoSpaceDN w:val="0"/>
        <w:adjustRightInd w:val="0"/>
        <w:ind w:left="-86" w:right="-144"/>
        <w:jc w:val="center"/>
        <w:rPr>
          <w:rFonts w:cs="Arial"/>
          <w:b/>
          <w:color w:val="000000"/>
          <w:sz w:val="18"/>
          <w:szCs w:val="18"/>
        </w:rPr>
      </w:pPr>
      <w:r w:rsidRPr="00BC0D12">
        <w:rPr>
          <w:rFonts w:cs="Arial"/>
          <w:b/>
          <w:color w:val="000000"/>
          <w:sz w:val="18"/>
          <w:szCs w:val="18"/>
        </w:rPr>
        <w:t>Th</w:t>
      </w:r>
      <w:r w:rsidR="00541807" w:rsidRPr="00BC0D12">
        <w:rPr>
          <w:rFonts w:cs="Arial"/>
          <w:b/>
          <w:color w:val="000000"/>
          <w:sz w:val="18"/>
          <w:szCs w:val="18"/>
        </w:rPr>
        <w:t>is</w:t>
      </w:r>
      <w:r w:rsidRPr="00BC0D12">
        <w:rPr>
          <w:rFonts w:cs="Arial"/>
          <w:b/>
          <w:color w:val="000000"/>
          <w:sz w:val="18"/>
          <w:szCs w:val="18"/>
        </w:rPr>
        <w:t xml:space="preserve"> </w:t>
      </w:r>
      <w:r w:rsidR="00967857" w:rsidRPr="00BC0D12">
        <w:rPr>
          <w:rFonts w:cs="Arial"/>
          <w:b/>
          <w:color w:val="000000"/>
          <w:sz w:val="18"/>
          <w:szCs w:val="18"/>
        </w:rPr>
        <w:t>page</w:t>
      </w:r>
      <w:r w:rsidRPr="00BC0D12">
        <w:rPr>
          <w:rFonts w:cs="Arial"/>
          <w:b/>
          <w:color w:val="000000"/>
          <w:sz w:val="18"/>
          <w:szCs w:val="18"/>
        </w:rPr>
        <w:t xml:space="preserve"> does not contain all the requirements that determine your eligibility 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BC0D12">
        <w:rPr>
          <w:rFonts w:cs="Arial"/>
          <w:b/>
          <w:color w:val="000000"/>
          <w:sz w:val="18"/>
          <w:szCs w:val="18"/>
        </w:rPr>
        <w:t>C</w:t>
      </w:r>
      <w:r w:rsidR="005C7F48" w:rsidRPr="00BC0D12">
        <w:rPr>
          <w:rFonts w:cs="Arial"/>
          <w:b/>
          <w:color w:val="000000"/>
          <w:sz w:val="18"/>
          <w:szCs w:val="18"/>
        </w:rPr>
        <w:t>onsult your local property appraiser and Chapter 196, Florida Statutes,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F7048B" w:rsidRDefault="00A52B00" w:rsidP="00044516">
            <w:pPr>
              <w:tabs>
                <w:tab w:val="left" w:pos="7923"/>
              </w:tabs>
              <w:autoSpaceDE w:val="0"/>
              <w:autoSpaceDN w:val="0"/>
              <w:adjustRightInd w:val="0"/>
              <w:spacing w:before="60" w:after="60"/>
              <w:jc w:val="center"/>
              <w:rPr>
                <w:rFonts w:cs="Arial"/>
                <w:b/>
                <w:color w:val="FFFFFF"/>
                <w:sz w:val="20"/>
                <w:szCs w:val="20"/>
              </w:rPr>
            </w:pPr>
            <w:r w:rsidRPr="00F7048B">
              <w:rPr>
                <w:rFonts w:ascii="MyriadPro-Regular" w:hAnsi="MyriadPro-Regular" w:cs="MyriadPro-Regular"/>
                <w:b/>
                <w:color w:val="FFFFFF"/>
                <w:sz w:val="20"/>
                <w:szCs w:val="20"/>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77777777"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77777777" w:rsidR="00497107" w:rsidRPr="00EB0F02" w:rsidRDefault="00497107" w:rsidP="003B7263">
            <w:pPr>
              <w:tabs>
                <w:tab w:val="left" w:pos="7923"/>
              </w:tabs>
              <w:autoSpaceDE w:val="0"/>
              <w:autoSpaceDN w:val="0"/>
              <w:adjustRightInd w:val="0"/>
              <w:ind w:right="-141"/>
              <w:rPr>
                <w:rFonts w:cs="Arial"/>
                <w:color w:val="000000"/>
                <w:sz w:val="18"/>
                <w:szCs w:val="18"/>
              </w:rPr>
            </w:pPr>
            <w:r w:rsidRPr="00EB0F02">
              <w:rPr>
                <w:rFonts w:cs="Arial"/>
                <w:color w:val="000000"/>
                <w:sz w:val="18"/>
                <w:szCs w:val="18"/>
              </w:rPr>
              <w:t>Disabled veteran discount, age 65 and older</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77777777"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2628224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Letter 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3FBE2E0B"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B528DA"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B528DA" w:rsidRDefault="00190875"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B528DA" w:rsidRDefault="00BB0048"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First responder or surviving</w:t>
            </w:r>
          </w:p>
          <w:p w14:paraId="3709B636" w14:textId="785775DB" w:rsidR="006145F7"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B528DA" w:rsidRDefault="00BB0048"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 xml:space="preserve">Proof of Disability, </w:t>
            </w:r>
            <w:r w:rsidR="000F074B" w:rsidRPr="00B528DA">
              <w:rPr>
                <w:rFonts w:cs="Arial"/>
                <w:color w:val="000000"/>
                <w:sz w:val="18"/>
                <w:szCs w:val="18"/>
              </w:rPr>
              <w:t xml:space="preserve">employer certificate, physician’s certificate and </w:t>
            </w:r>
            <w:r w:rsidRPr="00B528DA">
              <w:rPr>
                <w:rFonts w:cs="Arial"/>
                <w:color w:val="000000"/>
                <w:sz w:val="18"/>
                <w:szCs w:val="18"/>
              </w:rPr>
              <w:t>SSA</w:t>
            </w:r>
            <w:r w:rsidR="00B71FF3" w:rsidRPr="00B528DA">
              <w:rPr>
                <w:rFonts w:cs="Arial"/>
                <w:color w:val="000000"/>
                <w:sz w:val="18"/>
                <w:szCs w:val="18"/>
              </w:rPr>
              <w:t>*</w:t>
            </w:r>
            <w:r w:rsidRPr="00B528DA">
              <w:rPr>
                <w:rFonts w:cs="Arial"/>
                <w:color w:val="000000"/>
                <w:sz w:val="18"/>
                <w:szCs w:val="18"/>
              </w:rPr>
              <w:t>*</w:t>
            </w:r>
            <w:r w:rsidR="00640A53" w:rsidRPr="00B528DA">
              <w:rPr>
                <w:rFonts w:cs="Arial"/>
                <w:color w:val="000000"/>
                <w:sz w:val="18"/>
                <w:szCs w:val="18"/>
              </w:rPr>
              <w:t xml:space="preserve"> (</w:t>
            </w:r>
            <w:r w:rsidR="000F074B" w:rsidRPr="00B528DA">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B528DA" w:rsidRDefault="002F67AC" w:rsidP="008B3CCA">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B528DA" w:rsidRDefault="00BC2773" w:rsidP="00682CF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B528DA" w:rsidRDefault="00BC2773"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B528DA" w:rsidRDefault="00BC2773" w:rsidP="006145F7">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B528DA" w:rsidRDefault="00BC2773" w:rsidP="00BC277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06271DF3" w:rsidR="00BC2773" w:rsidRPr="00B528DA" w:rsidRDefault="00BC2773" w:rsidP="00682CF3">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w:t>
            </w:r>
            <w:r w:rsidR="00846AE2" w:rsidRPr="00B528DA">
              <w:rPr>
                <w:rFonts w:cs="Arial"/>
                <w:color w:val="000000"/>
                <w:sz w:val="18"/>
                <w:szCs w:val="18"/>
              </w:rPr>
              <w:t>081</w:t>
            </w:r>
          </w:p>
        </w:tc>
      </w:tr>
      <w:tr w:rsidR="00BC2773" w:rsidRPr="003B7263" w14:paraId="1E2F4926" w14:textId="77777777" w:rsidTr="00F51DBB">
        <w:trPr>
          <w:trHeight w:val="438"/>
        </w:trPr>
        <w:tc>
          <w:tcPr>
            <w:tcW w:w="11110" w:type="dxa"/>
            <w:gridSpan w:val="7"/>
            <w:shd w:val="clear" w:color="auto" w:fill="auto"/>
            <w:tcMar>
              <w:left w:w="0" w:type="dxa"/>
              <w:right w:w="0" w:type="dxa"/>
            </w:tcMar>
            <w:vAlign w:val="center"/>
          </w:tcPr>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2BE7DE27" w:rsidR="00C9274E" w:rsidRPr="00E64711" w:rsidRDefault="00D64203" w:rsidP="00E64711">
      <w:pPr>
        <w:tabs>
          <w:tab w:val="left" w:pos="7923"/>
        </w:tabs>
        <w:autoSpaceDE w:val="0"/>
        <w:autoSpaceDN w:val="0"/>
        <w:adjustRightInd w:val="0"/>
        <w:rPr>
          <w:rFonts w:cs="Arial"/>
          <w:color w:val="000000"/>
          <w:sz w:val="16"/>
          <w:szCs w:val="16"/>
        </w:rPr>
      </w:pPr>
      <w:r w:rsidRPr="001B2A27">
        <w:rPr>
          <w:rFonts w:cs="Arial"/>
          <w:b/>
          <w:noProof/>
          <w:color w:val="000000"/>
          <w:sz w:val="20"/>
          <w:szCs w:val="20"/>
        </w:rPr>
        <mc:AlternateContent>
          <mc:Choice Requires="wps">
            <w:drawing>
              <wp:anchor distT="0" distB="0" distL="114300" distR="114300" simplePos="0" relativeHeight="251663360" behindDoc="0" locked="0" layoutInCell="1" allowOverlap="1" wp14:anchorId="79423A1C" wp14:editId="73CF0CB0">
                <wp:simplePos x="0" y="0"/>
                <wp:positionH relativeFrom="column">
                  <wp:posOffset>6372225</wp:posOffset>
                </wp:positionH>
                <wp:positionV relativeFrom="paragraph">
                  <wp:posOffset>-304800</wp:posOffset>
                </wp:positionV>
                <wp:extent cx="908685" cy="50292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23A1C" id="_x0000_s1029" type="#_x0000_t202" style="position:absolute;margin-left:501.75pt;margin-top:-24pt;width:71.5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LmhQ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" stroked="f">
                <v:textbo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v:textbox>
              </v:shape>
            </w:pict>
          </mc:Fallback>
        </mc:AlternateContent>
      </w:r>
      <w:r w:rsidR="00784F63" w:rsidRPr="004300A6">
        <w:rPr>
          <w:rFonts w:cs="Arial"/>
          <w:noProof/>
          <w:color w:val="000000"/>
          <w:sz w:val="16"/>
          <w:szCs w:val="16"/>
        </w:rPr>
        <mc:AlternateContent>
          <mc:Choice Requires="wps">
            <w:drawing>
              <wp:anchor distT="45720" distB="45720" distL="114300" distR="114300" simplePos="0" relativeHeight="251661312" behindDoc="0" locked="0" layoutInCell="1" allowOverlap="1" wp14:anchorId="58384565" wp14:editId="70AAC76E">
                <wp:simplePos x="0" y="0"/>
                <wp:positionH relativeFrom="column">
                  <wp:posOffset>76200</wp:posOffset>
                </wp:positionH>
                <wp:positionV relativeFrom="paragraph">
                  <wp:posOffset>302895</wp:posOffset>
                </wp:positionV>
                <wp:extent cx="7172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solidFill>
                            <a:srgbClr val="000000"/>
                          </a:solidFill>
                          <a:miter lim="800000"/>
                          <a:headEnd/>
                          <a:tailEnd/>
                        </a:ln>
                      </wps:spPr>
                      <wps:txbx>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5"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84565" id="Text Box 2" o:spid="_x0000_s1030" type="#_x0000_t202" style="position:absolute;margin-left:6pt;margin-top:23.85pt;width:5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">
                <v:textbox style="mso-fit-shape-to-text:t">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6"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v:textbox>
                <w10:wrap type="square"/>
              </v:shape>
            </w:pict>
          </mc:Fallback>
        </mc:AlternateContent>
      </w: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B615" w14:textId="77777777" w:rsidR="00FA19A1" w:rsidRDefault="00FA19A1">
      <w:r>
        <w:separator/>
      </w:r>
    </w:p>
  </w:endnote>
  <w:endnote w:type="continuationSeparator" w:id="0">
    <w:p w14:paraId="300DB496" w14:textId="77777777" w:rsidR="00FA19A1" w:rsidRDefault="00F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F74DF" w14:textId="77777777" w:rsidR="00FA19A1" w:rsidRDefault="00FA19A1">
      <w:r>
        <w:separator/>
      </w:r>
    </w:p>
  </w:footnote>
  <w:footnote w:type="continuationSeparator" w:id="0">
    <w:p w14:paraId="712C3AB5" w14:textId="77777777" w:rsidR="00FA19A1" w:rsidRDefault="00FA1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760F" w14:textId="52745C0A" w:rsidR="004B6751" w:rsidRDefault="007B0CD6">
    <w:pPr>
      <w:pStyle w:val="Header"/>
    </w:pPr>
    <w:r>
      <w:rPr>
        <w:noProof/>
      </w:rPr>
      <w:pict w14:anchorId="7C729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1.8pt;height:87.95pt;rotation:315;z-index:-251654656;mso-position-horizontal:center;mso-position-horizontal-relative:margin;mso-position-vertical:center;mso-position-vertical-relative:margin" o:allowincell="f" fillcolor="silver" stroked="f">
          <v:fill opacity=".5"/>
          <v:textpath style="font-family:&quot;Arial&quot;;font-size:1pt" string="DRAFT 8-28-17"/>
          <w10:wrap anchorx="margin" anchory="margin"/>
        </v:shape>
      </w:pict>
    </w:r>
    <w:r>
      <w:rPr>
        <w:noProof/>
      </w:rPr>
      <w:pict w14:anchorId="0AF1EC21">
        <v:shape id="_x0000_s2050"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E"/>
    <w:rsid w:val="00007699"/>
    <w:rsid w:val="000119F1"/>
    <w:rsid w:val="00023BB0"/>
    <w:rsid w:val="00025360"/>
    <w:rsid w:val="00030AFB"/>
    <w:rsid w:val="000316AD"/>
    <w:rsid w:val="0003722F"/>
    <w:rsid w:val="00044516"/>
    <w:rsid w:val="00062647"/>
    <w:rsid w:val="00074042"/>
    <w:rsid w:val="00086689"/>
    <w:rsid w:val="000A0DB3"/>
    <w:rsid w:val="000A3419"/>
    <w:rsid w:val="000A446C"/>
    <w:rsid w:val="000A5B83"/>
    <w:rsid w:val="000B2CFC"/>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2404F"/>
    <w:rsid w:val="00130324"/>
    <w:rsid w:val="00130DB9"/>
    <w:rsid w:val="00134E8C"/>
    <w:rsid w:val="00137FE6"/>
    <w:rsid w:val="00144E2B"/>
    <w:rsid w:val="00152212"/>
    <w:rsid w:val="00152BFF"/>
    <w:rsid w:val="0016682A"/>
    <w:rsid w:val="00175919"/>
    <w:rsid w:val="001775E1"/>
    <w:rsid w:val="00190875"/>
    <w:rsid w:val="00193BB6"/>
    <w:rsid w:val="001957DD"/>
    <w:rsid w:val="00195B27"/>
    <w:rsid w:val="001A2712"/>
    <w:rsid w:val="001B180B"/>
    <w:rsid w:val="001B2A27"/>
    <w:rsid w:val="001B7FFE"/>
    <w:rsid w:val="001C4AEF"/>
    <w:rsid w:val="001D28FE"/>
    <w:rsid w:val="001D4BB2"/>
    <w:rsid w:val="00200073"/>
    <w:rsid w:val="0020294D"/>
    <w:rsid w:val="0020699B"/>
    <w:rsid w:val="0021152E"/>
    <w:rsid w:val="00214DE0"/>
    <w:rsid w:val="00222D22"/>
    <w:rsid w:val="002409D9"/>
    <w:rsid w:val="002436E4"/>
    <w:rsid w:val="00245F42"/>
    <w:rsid w:val="00246456"/>
    <w:rsid w:val="002475B9"/>
    <w:rsid w:val="002503D7"/>
    <w:rsid w:val="00262BFA"/>
    <w:rsid w:val="002635D7"/>
    <w:rsid w:val="0026367B"/>
    <w:rsid w:val="002658E1"/>
    <w:rsid w:val="00266C44"/>
    <w:rsid w:val="00274E63"/>
    <w:rsid w:val="00284E8C"/>
    <w:rsid w:val="0028709E"/>
    <w:rsid w:val="002873C5"/>
    <w:rsid w:val="00290584"/>
    <w:rsid w:val="002A19B6"/>
    <w:rsid w:val="002A58C4"/>
    <w:rsid w:val="002B14AE"/>
    <w:rsid w:val="002B4AD8"/>
    <w:rsid w:val="002C4002"/>
    <w:rsid w:val="002D0A11"/>
    <w:rsid w:val="002D4E27"/>
    <w:rsid w:val="002E037E"/>
    <w:rsid w:val="002E68F1"/>
    <w:rsid w:val="002E6B1F"/>
    <w:rsid w:val="002F24D5"/>
    <w:rsid w:val="002F4B29"/>
    <w:rsid w:val="002F67AC"/>
    <w:rsid w:val="003025A7"/>
    <w:rsid w:val="003058EA"/>
    <w:rsid w:val="0030655E"/>
    <w:rsid w:val="0031388B"/>
    <w:rsid w:val="0032289C"/>
    <w:rsid w:val="0032335C"/>
    <w:rsid w:val="0033120A"/>
    <w:rsid w:val="00336E6C"/>
    <w:rsid w:val="00340C7A"/>
    <w:rsid w:val="00343AB0"/>
    <w:rsid w:val="00344CCB"/>
    <w:rsid w:val="0034540B"/>
    <w:rsid w:val="00346173"/>
    <w:rsid w:val="003520FF"/>
    <w:rsid w:val="00356FFB"/>
    <w:rsid w:val="00366D74"/>
    <w:rsid w:val="00381584"/>
    <w:rsid w:val="00390611"/>
    <w:rsid w:val="00392C3F"/>
    <w:rsid w:val="003A61A4"/>
    <w:rsid w:val="003A72AD"/>
    <w:rsid w:val="003A7B76"/>
    <w:rsid w:val="003B7263"/>
    <w:rsid w:val="003B74B0"/>
    <w:rsid w:val="003C515B"/>
    <w:rsid w:val="003C7D26"/>
    <w:rsid w:val="003D6BCB"/>
    <w:rsid w:val="003F3803"/>
    <w:rsid w:val="00400A55"/>
    <w:rsid w:val="00402B81"/>
    <w:rsid w:val="004131DA"/>
    <w:rsid w:val="00416427"/>
    <w:rsid w:val="00417C30"/>
    <w:rsid w:val="00420725"/>
    <w:rsid w:val="00422238"/>
    <w:rsid w:val="00440895"/>
    <w:rsid w:val="00441159"/>
    <w:rsid w:val="00441FF4"/>
    <w:rsid w:val="00443085"/>
    <w:rsid w:val="00444038"/>
    <w:rsid w:val="00444CD0"/>
    <w:rsid w:val="0045448A"/>
    <w:rsid w:val="00454A80"/>
    <w:rsid w:val="00470610"/>
    <w:rsid w:val="0047696C"/>
    <w:rsid w:val="00485A72"/>
    <w:rsid w:val="004868C7"/>
    <w:rsid w:val="0049164E"/>
    <w:rsid w:val="004929BE"/>
    <w:rsid w:val="00497107"/>
    <w:rsid w:val="004A17EB"/>
    <w:rsid w:val="004A4017"/>
    <w:rsid w:val="004A6D10"/>
    <w:rsid w:val="004B1758"/>
    <w:rsid w:val="004B2AC3"/>
    <w:rsid w:val="004B6751"/>
    <w:rsid w:val="004B6DAE"/>
    <w:rsid w:val="004B6FF9"/>
    <w:rsid w:val="004C3909"/>
    <w:rsid w:val="004C639B"/>
    <w:rsid w:val="004D2EBD"/>
    <w:rsid w:val="004D39D0"/>
    <w:rsid w:val="004D5189"/>
    <w:rsid w:val="004E16E0"/>
    <w:rsid w:val="004E18BF"/>
    <w:rsid w:val="004E7AD3"/>
    <w:rsid w:val="004F7BBC"/>
    <w:rsid w:val="0051168A"/>
    <w:rsid w:val="00520416"/>
    <w:rsid w:val="00525A99"/>
    <w:rsid w:val="00540732"/>
    <w:rsid w:val="00540EC9"/>
    <w:rsid w:val="00541807"/>
    <w:rsid w:val="00547394"/>
    <w:rsid w:val="005656DD"/>
    <w:rsid w:val="0058041F"/>
    <w:rsid w:val="005806FF"/>
    <w:rsid w:val="00582342"/>
    <w:rsid w:val="00582C20"/>
    <w:rsid w:val="00583480"/>
    <w:rsid w:val="00587386"/>
    <w:rsid w:val="00594FDF"/>
    <w:rsid w:val="005A4738"/>
    <w:rsid w:val="005C1FAB"/>
    <w:rsid w:val="005C7F48"/>
    <w:rsid w:val="005D774B"/>
    <w:rsid w:val="005E1475"/>
    <w:rsid w:val="005E34EF"/>
    <w:rsid w:val="005F734E"/>
    <w:rsid w:val="006037C2"/>
    <w:rsid w:val="006145F7"/>
    <w:rsid w:val="00625479"/>
    <w:rsid w:val="006274D2"/>
    <w:rsid w:val="0063049B"/>
    <w:rsid w:val="00635826"/>
    <w:rsid w:val="00636145"/>
    <w:rsid w:val="00640A53"/>
    <w:rsid w:val="00653675"/>
    <w:rsid w:val="006543EF"/>
    <w:rsid w:val="00656B9B"/>
    <w:rsid w:val="006607DF"/>
    <w:rsid w:val="00662A7E"/>
    <w:rsid w:val="00662BFF"/>
    <w:rsid w:val="006702DF"/>
    <w:rsid w:val="00671B9A"/>
    <w:rsid w:val="00674664"/>
    <w:rsid w:val="0068083C"/>
    <w:rsid w:val="00682CF3"/>
    <w:rsid w:val="006841E9"/>
    <w:rsid w:val="00686D0A"/>
    <w:rsid w:val="00687990"/>
    <w:rsid w:val="00694B4F"/>
    <w:rsid w:val="00694CAF"/>
    <w:rsid w:val="006A2A97"/>
    <w:rsid w:val="006B4288"/>
    <w:rsid w:val="006B6B98"/>
    <w:rsid w:val="006B7C52"/>
    <w:rsid w:val="006D04D3"/>
    <w:rsid w:val="006D0AE9"/>
    <w:rsid w:val="006D1FD9"/>
    <w:rsid w:val="007167FD"/>
    <w:rsid w:val="007249E6"/>
    <w:rsid w:val="00730BFC"/>
    <w:rsid w:val="00754AD7"/>
    <w:rsid w:val="00756EAA"/>
    <w:rsid w:val="007658AA"/>
    <w:rsid w:val="00766300"/>
    <w:rsid w:val="0076744F"/>
    <w:rsid w:val="00767460"/>
    <w:rsid w:val="0077183F"/>
    <w:rsid w:val="007759F8"/>
    <w:rsid w:val="00777BF3"/>
    <w:rsid w:val="0078191E"/>
    <w:rsid w:val="0078337E"/>
    <w:rsid w:val="00783413"/>
    <w:rsid w:val="00784F63"/>
    <w:rsid w:val="00787202"/>
    <w:rsid w:val="0079460B"/>
    <w:rsid w:val="007A0A82"/>
    <w:rsid w:val="007A3D71"/>
    <w:rsid w:val="007A4716"/>
    <w:rsid w:val="007A5F1A"/>
    <w:rsid w:val="007A6642"/>
    <w:rsid w:val="007A7B8C"/>
    <w:rsid w:val="007B0CD6"/>
    <w:rsid w:val="007B1CDE"/>
    <w:rsid w:val="007B245C"/>
    <w:rsid w:val="007C2B94"/>
    <w:rsid w:val="007C7175"/>
    <w:rsid w:val="007C71A5"/>
    <w:rsid w:val="007C77A7"/>
    <w:rsid w:val="007D2F71"/>
    <w:rsid w:val="007D41F7"/>
    <w:rsid w:val="007E2CDB"/>
    <w:rsid w:val="007E5A2D"/>
    <w:rsid w:val="007F0E8C"/>
    <w:rsid w:val="00801FD1"/>
    <w:rsid w:val="008131C8"/>
    <w:rsid w:val="00835A75"/>
    <w:rsid w:val="00846AE2"/>
    <w:rsid w:val="00847C37"/>
    <w:rsid w:val="00856135"/>
    <w:rsid w:val="00857D79"/>
    <w:rsid w:val="00860DFA"/>
    <w:rsid w:val="008658F3"/>
    <w:rsid w:val="0087357D"/>
    <w:rsid w:val="008766D0"/>
    <w:rsid w:val="00877F35"/>
    <w:rsid w:val="00884D32"/>
    <w:rsid w:val="00890567"/>
    <w:rsid w:val="00897B5F"/>
    <w:rsid w:val="008A56DC"/>
    <w:rsid w:val="008B161A"/>
    <w:rsid w:val="008B3CCA"/>
    <w:rsid w:val="008B4343"/>
    <w:rsid w:val="008B6319"/>
    <w:rsid w:val="008B7A94"/>
    <w:rsid w:val="008D7DB0"/>
    <w:rsid w:val="008E4E88"/>
    <w:rsid w:val="008E573B"/>
    <w:rsid w:val="00900377"/>
    <w:rsid w:val="0090078D"/>
    <w:rsid w:val="00903E61"/>
    <w:rsid w:val="00907FDF"/>
    <w:rsid w:val="00907FF4"/>
    <w:rsid w:val="0091192A"/>
    <w:rsid w:val="00912D5D"/>
    <w:rsid w:val="0091482E"/>
    <w:rsid w:val="00914B26"/>
    <w:rsid w:val="0091723D"/>
    <w:rsid w:val="00924873"/>
    <w:rsid w:val="0092574E"/>
    <w:rsid w:val="009273C9"/>
    <w:rsid w:val="00932519"/>
    <w:rsid w:val="009506EB"/>
    <w:rsid w:val="00952ACD"/>
    <w:rsid w:val="00952C96"/>
    <w:rsid w:val="00956B4C"/>
    <w:rsid w:val="009633DA"/>
    <w:rsid w:val="00967857"/>
    <w:rsid w:val="009701BA"/>
    <w:rsid w:val="00971338"/>
    <w:rsid w:val="009740CB"/>
    <w:rsid w:val="00977EC1"/>
    <w:rsid w:val="0098067F"/>
    <w:rsid w:val="009811EA"/>
    <w:rsid w:val="0098507A"/>
    <w:rsid w:val="009A48A8"/>
    <w:rsid w:val="009A7EE8"/>
    <w:rsid w:val="009B6DB1"/>
    <w:rsid w:val="009C17E6"/>
    <w:rsid w:val="009C1B46"/>
    <w:rsid w:val="009C2B81"/>
    <w:rsid w:val="009C4D97"/>
    <w:rsid w:val="009C5E3B"/>
    <w:rsid w:val="009C7316"/>
    <w:rsid w:val="009D6291"/>
    <w:rsid w:val="009D6342"/>
    <w:rsid w:val="009E42E9"/>
    <w:rsid w:val="009E6FF2"/>
    <w:rsid w:val="009E74F8"/>
    <w:rsid w:val="009F3531"/>
    <w:rsid w:val="00A05409"/>
    <w:rsid w:val="00A11835"/>
    <w:rsid w:val="00A11B86"/>
    <w:rsid w:val="00A11DD2"/>
    <w:rsid w:val="00A12491"/>
    <w:rsid w:val="00A22E79"/>
    <w:rsid w:val="00A26C3D"/>
    <w:rsid w:val="00A3446D"/>
    <w:rsid w:val="00A35022"/>
    <w:rsid w:val="00A36382"/>
    <w:rsid w:val="00A36A1F"/>
    <w:rsid w:val="00A36B76"/>
    <w:rsid w:val="00A52B00"/>
    <w:rsid w:val="00A619DE"/>
    <w:rsid w:val="00A67282"/>
    <w:rsid w:val="00A679B9"/>
    <w:rsid w:val="00A71C91"/>
    <w:rsid w:val="00A757F2"/>
    <w:rsid w:val="00A8190E"/>
    <w:rsid w:val="00A81EBC"/>
    <w:rsid w:val="00A82B2C"/>
    <w:rsid w:val="00A9454B"/>
    <w:rsid w:val="00AA0473"/>
    <w:rsid w:val="00AB31C7"/>
    <w:rsid w:val="00AC17A4"/>
    <w:rsid w:val="00AC2B1D"/>
    <w:rsid w:val="00AD179B"/>
    <w:rsid w:val="00AD39D2"/>
    <w:rsid w:val="00AD52C9"/>
    <w:rsid w:val="00AE33FF"/>
    <w:rsid w:val="00AF3B44"/>
    <w:rsid w:val="00AF7F37"/>
    <w:rsid w:val="00B05F3E"/>
    <w:rsid w:val="00B06554"/>
    <w:rsid w:val="00B119C4"/>
    <w:rsid w:val="00B1583B"/>
    <w:rsid w:val="00B16880"/>
    <w:rsid w:val="00B233F1"/>
    <w:rsid w:val="00B43AFA"/>
    <w:rsid w:val="00B43F9C"/>
    <w:rsid w:val="00B455A6"/>
    <w:rsid w:val="00B519C3"/>
    <w:rsid w:val="00B51FA3"/>
    <w:rsid w:val="00B528DA"/>
    <w:rsid w:val="00B71FF3"/>
    <w:rsid w:val="00B859F5"/>
    <w:rsid w:val="00B86BDC"/>
    <w:rsid w:val="00B8777B"/>
    <w:rsid w:val="00B90479"/>
    <w:rsid w:val="00B91559"/>
    <w:rsid w:val="00B91849"/>
    <w:rsid w:val="00BA75F7"/>
    <w:rsid w:val="00BB0048"/>
    <w:rsid w:val="00BB039B"/>
    <w:rsid w:val="00BB2A33"/>
    <w:rsid w:val="00BB464A"/>
    <w:rsid w:val="00BB5B87"/>
    <w:rsid w:val="00BC0D12"/>
    <w:rsid w:val="00BC2773"/>
    <w:rsid w:val="00BD23BD"/>
    <w:rsid w:val="00BE5430"/>
    <w:rsid w:val="00BF4BA6"/>
    <w:rsid w:val="00C01781"/>
    <w:rsid w:val="00C14AD6"/>
    <w:rsid w:val="00C14C4B"/>
    <w:rsid w:val="00C23459"/>
    <w:rsid w:val="00C254E8"/>
    <w:rsid w:val="00C25770"/>
    <w:rsid w:val="00C3273A"/>
    <w:rsid w:val="00C36083"/>
    <w:rsid w:val="00C45379"/>
    <w:rsid w:val="00C62BA4"/>
    <w:rsid w:val="00C65397"/>
    <w:rsid w:val="00C6694D"/>
    <w:rsid w:val="00C9274E"/>
    <w:rsid w:val="00CA09B9"/>
    <w:rsid w:val="00CA41AA"/>
    <w:rsid w:val="00CA7F9B"/>
    <w:rsid w:val="00CB25D9"/>
    <w:rsid w:val="00CB7C44"/>
    <w:rsid w:val="00CC1390"/>
    <w:rsid w:val="00CD0E3F"/>
    <w:rsid w:val="00CE046F"/>
    <w:rsid w:val="00CE585D"/>
    <w:rsid w:val="00CF167A"/>
    <w:rsid w:val="00CF32FA"/>
    <w:rsid w:val="00CF3305"/>
    <w:rsid w:val="00CF5245"/>
    <w:rsid w:val="00D000D7"/>
    <w:rsid w:val="00D02DB9"/>
    <w:rsid w:val="00D03A6D"/>
    <w:rsid w:val="00D05D1E"/>
    <w:rsid w:val="00D20004"/>
    <w:rsid w:val="00D21586"/>
    <w:rsid w:val="00D27126"/>
    <w:rsid w:val="00D34013"/>
    <w:rsid w:val="00D353E4"/>
    <w:rsid w:val="00D37AC1"/>
    <w:rsid w:val="00D40F3E"/>
    <w:rsid w:val="00D43EFE"/>
    <w:rsid w:val="00D441EB"/>
    <w:rsid w:val="00D443B2"/>
    <w:rsid w:val="00D4564F"/>
    <w:rsid w:val="00D46C78"/>
    <w:rsid w:val="00D57F9E"/>
    <w:rsid w:val="00D60D9C"/>
    <w:rsid w:val="00D64203"/>
    <w:rsid w:val="00D6651D"/>
    <w:rsid w:val="00D74061"/>
    <w:rsid w:val="00D76BC5"/>
    <w:rsid w:val="00D84342"/>
    <w:rsid w:val="00D84FDF"/>
    <w:rsid w:val="00D912BB"/>
    <w:rsid w:val="00D92261"/>
    <w:rsid w:val="00D9659A"/>
    <w:rsid w:val="00D97ADE"/>
    <w:rsid w:val="00DA0DD1"/>
    <w:rsid w:val="00DA2DE3"/>
    <w:rsid w:val="00DA36FF"/>
    <w:rsid w:val="00DA432A"/>
    <w:rsid w:val="00DA4E0D"/>
    <w:rsid w:val="00DC0091"/>
    <w:rsid w:val="00DC44E6"/>
    <w:rsid w:val="00DC73F0"/>
    <w:rsid w:val="00DD7145"/>
    <w:rsid w:val="00DE44DE"/>
    <w:rsid w:val="00DE557B"/>
    <w:rsid w:val="00DE7D5C"/>
    <w:rsid w:val="00DF04DE"/>
    <w:rsid w:val="00E03E19"/>
    <w:rsid w:val="00E22A0D"/>
    <w:rsid w:val="00E23343"/>
    <w:rsid w:val="00E35CAA"/>
    <w:rsid w:val="00E41F9C"/>
    <w:rsid w:val="00E449DC"/>
    <w:rsid w:val="00E53B04"/>
    <w:rsid w:val="00E5606C"/>
    <w:rsid w:val="00E565AE"/>
    <w:rsid w:val="00E609FE"/>
    <w:rsid w:val="00E64711"/>
    <w:rsid w:val="00E7405C"/>
    <w:rsid w:val="00E74F05"/>
    <w:rsid w:val="00E75208"/>
    <w:rsid w:val="00E774A8"/>
    <w:rsid w:val="00E81290"/>
    <w:rsid w:val="00E83119"/>
    <w:rsid w:val="00E97954"/>
    <w:rsid w:val="00EA1900"/>
    <w:rsid w:val="00EB0F02"/>
    <w:rsid w:val="00EB3842"/>
    <w:rsid w:val="00EB61D2"/>
    <w:rsid w:val="00EC0544"/>
    <w:rsid w:val="00EC4EDA"/>
    <w:rsid w:val="00EC59F9"/>
    <w:rsid w:val="00EC6D16"/>
    <w:rsid w:val="00EC712C"/>
    <w:rsid w:val="00EE2625"/>
    <w:rsid w:val="00EF251E"/>
    <w:rsid w:val="00F05986"/>
    <w:rsid w:val="00F06E3D"/>
    <w:rsid w:val="00F071A5"/>
    <w:rsid w:val="00F23965"/>
    <w:rsid w:val="00F27BAC"/>
    <w:rsid w:val="00F350C9"/>
    <w:rsid w:val="00F40B56"/>
    <w:rsid w:val="00F51DBB"/>
    <w:rsid w:val="00F51DBE"/>
    <w:rsid w:val="00F533E1"/>
    <w:rsid w:val="00F60D9B"/>
    <w:rsid w:val="00F63D3D"/>
    <w:rsid w:val="00F7048B"/>
    <w:rsid w:val="00F72C14"/>
    <w:rsid w:val="00F75692"/>
    <w:rsid w:val="00F80999"/>
    <w:rsid w:val="00F854C5"/>
    <w:rsid w:val="00F94D4F"/>
    <w:rsid w:val="00FA19A1"/>
    <w:rsid w:val="00FA2403"/>
    <w:rsid w:val="00FA2E36"/>
    <w:rsid w:val="00FA37F2"/>
    <w:rsid w:val="00FA474A"/>
    <w:rsid w:val="00FA5A34"/>
    <w:rsid w:val="00FE1C5B"/>
    <w:rsid w:val="00FE2263"/>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1AA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customStyle="1"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customStyle="1"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loridarevenue.com/property/Pages/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loridarevenue.com/property/Pages/Forms.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 xsi:nil="true"/>
    <Legal_x0020_Review_x0020_Date xmlns="971ecb86-dbcb-4cad-aa0a-8e3edd121c88" xsi:nil="true"/>
    <Automated_x0020_Content xmlns="971ecb86-dbcb-4cad-aa0a-8e3edd121c88" xsi:nil="true"/>
    <Review_x0020_Frequency_x0020_by_x0020_Month xmlns="971ecb86-dbcb-4cad-aa0a-8e3edd121c88"/>
    <Notes0 xmlns="971ecb86-dbcb-4cad-aa0a-8e3edd121c88" xsi:nil="true"/>
    <Web_x0020_Category xmlns="971ecb86-dbcb-4cad-aa0a-8e3edd121c88" xsi:nil="true"/>
    <statutesRulesPolicies xmlns="971ecb86-dbcb-4cad-aa0a-8e3edd121c88"/>
    <Language_x0020_Review_x0020_Date xmlns="971ecb86-dbcb-4cad-aa0a-8e3edd121c88" xsi:nil="true"/>
    <Historical xmlns="971ecb86-dbcb-4cad-aa0a-8e3edd121c88" xsi:nil="true"/>
    <DocumentName xmlns="971ecb86-dbcb-4cad-aa0a-8e3edd121c88" xsi:nil="true"/>
    <DocumentDescription xmlns="971ecb86-dbcb-4cad-aa0a-8e3edd121c88" xsi:nil="true"/>
    <Review_x0020_Frequency_x0020_Period xmlns="971ecb86-dbcb-4cad-aa0a-8e3edd121c88" xsi:nil="true"/>
    <Date_x0020_last_x0020_reviewed xmlns="971ecb86-dbcb-4cad-aa0a-8e3edd121c88" xsi:nil="true"/>
    <Is_x0020_this_x0020_Legally_x0020_required_x003f_ xmlns="971ecb86-dbcb-4cad-aa0a-8e3edd121c88"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c6ea38130c5c1059f1b2bc28c341b1d5">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ea405c5683be37d7ceccf793f1b12c4d"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DD06-95B8-4D26-8530-A23C79D8CD61}">
  <ds:schemaRefs>
    <ds:schemaRef ds:uri="http://schemas.microsoft.com/sharepoint/v3/contenttype/forms"/>
  </ds:schemaRefs>
</ds:datastoreItem>
</file>

<file path=customXml/itemProps2.xml><?xml version="1.0" encoding="utf-8"?>
<ds:datastoreItem xmlns:ds="http://schemas.openxmlformats.org/officeDocument/2006/customXml" ds:itemID="{46CCEC98-E9B2-4511-82A6-3B65922745A8}">
  <ds:schemaRefs>
    <ds:schemaRef ds:uri="http://schemas.microsoft.com/office/2006/metadata/properties"/>
    <ds:schemaRef ds:uri="http://schemas.microsoft.com/office/infopath/2007/PartnerControls"/>
    <ds:schemaRef ds:uri="9d57cb37-e961-4a6d-9fb2-ca464ba56376"/>
    <ds:schemaRef ds:uri="http://schemas.microsoft.com/sharepoint/v3"/>
    <ds:schemaRef ds:uri="971ecb86-dbcb-4cad-aa0a-8e3edd121c88"/>
  </ds:schemaRefs>
</ds:datastoreItem>
</file>

<file path=customXml/itemProps3.xml><?xml version="1.0" encoding="utf-8"?>
<ds:datastoreItem xmlns:ds="http://schemas.openxmlformats.org/officeDocument/2006/customXml" ds:itemID="{B35FABBE-5167-427E-8D97-07DACC1ADFFF}">
  <ds:schemaRefs>
    <ds:schemaRef ds:uri="http://schemas.microsoft.com/office/2006/metadata/longProperties"/>
  </ds:schemaRefs>
</ds:datastoreItem>
</file>

<file path=customXml/itemProps4.xml><?xml version="1.0" encoding="utf-8"?>
<ds:datastoreItem xmlns:ds="http://schemas.openxmlformats.org/officeDocument/2006/customXml" ds:itemID="{9BC75519-54DA-49F4-8F0A-FAE057759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1ecb86-dbcb-4cad-aa0a-8e3edd121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49957-0EA0-44B9-A492-9042964B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10194</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subject>2018 Legislation</dc:subject>
  <dc:creator/>
  <cp:lastModifiedBy/>
  <cp:revision>1</cp:revision>
  <dcterms:created xsi:type="dcterms:W3CDTF">2019-05-09T12:26:00Z</dcterms:created>
  <dcterms:modified xsi:type="dcterms:W3CDTF">2019-05-09T12:26:00Z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0x010100FE8CCF48F7F21843AAD247617866AB0F</vt:lpwstr>
  </property>
  <property fmtid="{D5CDD505-2E9C-101B-9397-08002B2CF9AE}" pid="5" name="_dlc_policyId">
    <vt:lpwstr/>
  </property>
  <property fmtid="{D5CDD505-2E9C-101B-9397-08002B2CF9AE}" pid="6" name="ItemRetentionFormula">
    <vt:lpwstr/>
  </property>
</Properties>
</file>